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B67" w:rsidRPr="000D1B67" w:rsidRDefault="00BC27AF"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ПРОЕКТ </w:t>
      </w:r>
      <w:r w:rsidR="000D1B67" w:rsidRPr="000D1B67">
        <w:rPr>
          <w:rFonts w:ascii="Times New Roman" w:eastAsia="Times New Roman" w:hAnsi="Times New Roman" w:cs="Times New Roman"/>
          <w:b/>
          <w:sz w:val="24"/>
          <w:szCs w:val="24"/>
          <w:lang w:eastAsia="ru-RU"/>
        </w:rPr>
        <w:t>ДОГОВОР</w:t>
      </w:r>
      <w:r>
        <w:rPr>
          <w:rFonts w:ascii="Times New Roman" w:eastAsia="Times New Roman" w:hAnsi="Times New Roman" w:cs="Times New Roman"/>
          <w:b/>
          <w:sz w:val="24"/>
          <w:szCs w:val="24"/>
          <w:lang w:eastAsia="ru-RU"/>
        </w:rPr>
        <w:t>А</w:t>
      </w:r>
      <w:r w:rsidR="000D1B67" w:rsidRPr="000D1B67">
        <w:rPr>
          <w:rFonts w:ascii="Times New Roman" w:eastAsia="Times New Roman" w:hAnsi="Times New Roman" w:cs="Times New Roman"/>
          <w:b/>
          <w:sz w:val="24"/>
          <w:szCs w:val="24"/>
          <w:lang w:eastAsia="ru-RU"/>
        </w:rPr>
        <w:t xml:space="preserve"> № _____________</w:t>
      </w:r>
    </w:p>
    <w:p w:rsidR="00BC27AF" w:rsidRDefault="00BC27AF" w:rsidP="000D1B67">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на п</w:t>
      </w:r>
      <w:r w:rsidRPr="00BC27AF">
        <w:rPr>
          <w:rFonts w:ascii="Times New Roman" w:eastAsia="Times New Roman" w:hAnsi="Times New Roman" w:cs="Times New Roman"/>
          <w:b/>
          <w:sz w:val="26"/>
          <w:szCs w:val="26"/>
          <w:lang w:eastAsia="ru-RU"/>
        </w:rPr>
        <w:t>одготовк</w:t>
      </w:r>
      <w:r>
        <w:rPr>
          <w:rFonts w:ascii="Times New Roman" w:eastAsia="Times New Roman" w:hAnsi="Times New Roman" w:cs="Times New Roman"/>
          <w:b/>
          <w:sz w:val="26"/>
          <w:szCs w:val="26"/>
          <w:lang w:eastAsia="ru-RU"/>
        </w:rPr>
        <w:t>у</w:t>
      </w:r>
      <w:r w:rsidRPr="00BC27AF">
        <w:rPr>
          <w:rFonts w:ascii="Times New Roman" w:eastAsia="Times New Roman" w:hAnsi="Times New Roman" w:cs="Times New Roman"/>
          <w:b/>
          <w:sz w:val="26"/>
          <w:szCs w:val="26"/>
          <w:lang w:eastAsia="ru-RU"/>
        </w:rPr>
        <w:t xml:space="preserve"> научного отчета по оценке </w:t>
      </w:r>
    </w:p>
    <w:p w:rsidR="000D1B67" w:rsidRPr="000D1B67" w:rsidRDefault="00BC27AF" w:rsidP="000D1B67">
      <w:pPr>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BC27AF">
        <w:rPr>
          <w:rFonts w:ascii="Times New Roman" w:eastAsia="Times New Roman" w:hAnsi="Times New Roman" w:cs="Times New Roman"/>
          <w:b/>
          <w:sz w:val="26"/>
          <w:szCs w:val="26"/>
          <w:lang w:eastAsia="ru-RU"/>
        </w:rPr>
        <w:t>воздействия на этнологическую среду</w:t>
      </w: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D1B67" w:rsidRPr="000D1B67" w:rsidRDefault="000D1B67" w:rsidP="000D1B67">
      <w:pPr>
        <w:autoSpaceDE w:val="0"/>
        <w:autoSpaceDN w:val="0"/>
        <w:adjustRightInd w:val="0"/>
        <w:spacing w:after="0" w:line="240" w:lineRule="auto"/>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г. Алдан                                                                                                         «____» ____________ 2022 г.</w:t>
      </w:r>
    </w:p>
    <w:p w:rsidR="000D1B67" w:rsidRPr="000D1B67" w:rsidRDefault="000D1B67" w:rsidP="000D1B67">
      <w:pPr>
        <w:shd w:val="clear" w:color="auto" w:fill="FFFFFF"/>
        <w:spacing w:after="0" w:line="240" w:lineRule="auto"/>
        <w:ind w:firstLine="720"/>
        <w:jc w:val="both"/>
        <w:rPr>
          <w:rFonts w:ascii="Times New Roman" w:eastAsia="Times New Roman" w:hAnsi="Times New Roman" w:cs="Times New Roman"/>
          <w:b/>
          <w:sz w:val="24"/>
          <w:szCs w:val="24"/>
          <w:lang w:eastAsia="ru-RU"/>
        </w:rPr>
      </w:pPr>
    </w:p>
    <w:p w:rsidR="000D1B67" w:rsidRPr="000D1B67" w:rsidRDefault="000D1B67" w:rsidP="000D1B67">
      <w:pPr>
        <w:shd w:val="clear" w:color="auto" w:fill="FFFFFF"/>
        <w:spacing w:after="0" w:line="240" w:lineRule="auto"/>
        <w:ind w:firstLine="709"/>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b/>
          <w:sz w:val="26"/>
          <w:szCs w:val="26"/>
          <w:lang w:eastAsia="ru-RU"/>
        </w:rPr>
        <w:t>Акционерное общество «Дальневосточная распределительная сетевая компания» (АО «ДРСК»),</w:t>
      </w:r>
      <w:r w:rsidRPr="000D1B67">
        <w:rPr>
          <w:rFonts w:ascii="Times New Roman" w:eastAsia="Times New Roman" w:hAnsi="Times New Roman" w:cs="Times New Roman"/>
          <w:sz w:val="26"/>
          <w:szCs w:val="26"/>
          <w:lang w:eastAsia="ru-RU"/>
        </w:rPr>
        <w:t xml:space="preserve"> именуемое в дальнейшем «Заказчик», в лице директора филиала АО «ДРСК» «Южно-Якутские электрические сети» Кулёмина Александра Николаевича, действующего на основании доверенности от 30.12.202</w:t>
      </w:r>
      <w:r w:rsidR="006D7291" w:rsidRPr="006D7291">
        <w:rPr>
          <w:rFonts w:ascii="Times New Roman" w:eastAsia="Times New Roman" w:hAnsi="Times New Roman" w:cs="Times New Roman"/>
          <w:sz w:val="26"/>
          <w:szCs w:val="26"/>
          <w:lang w:eastAsia="ru-RU"/>
        </w:rPr>
        <w:t>1</w:t>
      </w:r>
      <w:r w:rsidRPr="000D1B67">
        <w:rPr>
          <w:rFonts w:ascii="Times New Roman" w:eastAsia="Times New Roman" w:hAnsi="Times New Roman" w:cs="Times New Roman"/>
          <w:sz w:val="26"/>
          <w:szCs w:val="26"/>
          <w:lang w:eastAsia="ru-RU"/>
        </w:rPr>
        <w:t xml:space="preserve"> № 80, с одной стороны, и</w:t>
      </w:r>
      <w:r w:rsidR="000A0527">
        <w:rPr>
          <w:rFonts w:ascii="Times New Roman" w:eastAsia="Times New Roman" w:hAnsi="Times New Roman" w:cs="Times New Roman"/>
          <w:sz w:val="26"/>
          <w:szCs w:val="26"/>
          <w:lang w:eastAsia="ru-RU"/>
        </w:rPr>
        <w:t xml:space="preserve"> </w:t>
      </w:r>
      <w:r w:rsidR="00BC27AF">
        <w:rPr>
          <w:rFonts w:ascii="Times New Roman" w:eastAsia="Times New Roman" w:hAnsi="Times New Roman" w:cs="Times New Roman"/>
          <w:b/>
          <w:sz w:val="26"/>
          <w:szCs w:val="26"/>
          <w:lang w:eastAsia="ru-RU"/>
        </w:rPr>
        <w:t>____________________________________________________________</w:t>
      </w:r>
      <w:r w:rsidRPr="000D1B67">
        <w:rPr>
          <w:rFonts w:ascii="Times New Roman" w:eastAsia="Times New Roman" w:hAnsi="Times New Roman" w:cs="Times New Roman"/>
          <w:b/>
          <w:sz w:val="26"/>
          <w:szCs w:val="26"/>
          <w:lang w:eastAsia="ru-RU"/>
        </w:rPr>
        <w:t xml:space="preserve">, </w:t>
      </w:r>
      <w:r w:rsidRPr="000D1B67">
        <w:rPr>
          <w:rFonts w:ascii="Times New Roman" w:eastAsia="Times New Roman" w:hAnsi="Times New Roman" w:cs="Times New Roman"/>
          <w:sz w:val="26"/>
          <w:szCs w:val="26"/>
          <w:lang w:eastAsia="ru-RU"/>
        </w:rPr>
        <w:t>именуемое в дальнейшем «Подрядчик»,</w:t>
      </w:r>
      <w:r w:rsidRPr="000D1B67">
        <w:rPr>
          <w:rFonts w:ascii="Times New Roman" w:eastAsia="Times New Roman" w:hAnsi="Times New Roman" w:cs="Times New Roman"/>
          <w:b/>
          <w:sz w:val="26"/>
          <w:szCs w:val="26"/>
          <w:lang w:eastAsia="ru-RU"/>
        </w:rPr>
        <w:t xml:space="preserve"> </w:t>
      </w:r>
      <w:r w:rsidRPr="000D1B67">
        <w:rPr>
          <w:rFonts w:ascii="Times New Roman" w:eastAsia="Times New Roman" w:hAnsi="Times New Roman" w:cs="Times New Roman"/>
          <w:sz w:val="26"/>
          <w:szCs w:val="26"/>
          <w:lang w:eastAsia="ru-RU"/>
        </w:rPr>
        <w:t xml:space="preserve">в лице  </w:t>
      </w:r>
      <w:r w:rsidR="00BC27AF">
        <w:rPr>
          <w:rFonts w:ascii="Times New Roman" w:eastAsia="Times New Roman" w:hAnsi="Times New Roman" w:cs="Times New Roman"/>
          <w:sz w:val="26"/>
          <w:szCs w:val="26"/>
          <w:lang w:eastAsia="ru-RU"/>
        </w:rPr>
        <w:t>__________________________________</w:t>
      </w:r>
      <w:r w:rsidRPr="000D1B67">
        <w:rPr>
          <w:rFonts w:ascii="Times New Roman" w:eastAsia="Times New Roman" w:hAnsi="Times New Roman" w:cs="Times New Roman"/>
          <w:sz w:val="26"/>
          <w:szCs w:val="26"/>
          <w:lang w:eastAsia="ru-RU"/>
        </w:rPr>
        <w:t>, действующе</w:t>
      </w:r>
      <w:r w:rsidR="00C87AF4">
        <w:rPr>
          <w:rFonts w:ascii="Times New Roman" w:eastAsia="Times New Roman" w:hAnsi="Times New Roman" w:cs="Times New Roman"/>
          <w:sz w:val="26"/>
          <w:szCs w:val="26"/>
          <w:lang w:eastAsia="ru-RU"/>
        </w:rPr>
        <w:t>й</w:t>
      </w:r>
      <w:r w:rsidRPr="000D1B67">
        <w:rPr>
          <w:rFonts w:ascii="Times New Roman" w:eastAsia="Times New Roman" w:hAnsi="Times New Roman" w:cs="Times New Roman"/>
          <w:sz w:val="26"/>
          <w:szCs w:val="26"/>
          <w:lang w:eastAsia="ru-RU"/>
        </w:rPr>
        <w:t xml:space="preserve"> на основании </w:t>
      </w:r>
      <w:r w:rsidR="00BC27AF">
        <w:rPr>
          <w:rFonts w:ascii="Times New Roman" w:eastAsia="Times New Roman" w:hAnsi="Times New Roman" w:cs="Times New Roman"/>
          <w:sz w:val="26"/>
          <w:szCs w:val="26"/>
          <w:lang w:eastAsia="ru-RU"/>
        </w:rPr>
        <w:t>_____________________________________________________</w:t>
      </w:r>
      <w:r w:rsidRPr="000D1B67">
        <w:rPr>
          <w:rFonts w:ascii="Times New Roman" w:eastAsia="Times New Roman" w:hAnsi="Times New Roman" w:cs="Times New Roman"/>
          <w:sz w:val="26"/>
          <w:szCs w:val="26"/>
          <w:lang w:eastAsia="ru-RU"/>
        </w:rPr>
        <w:t xml:space="preserve">, с другой стороны, в дальнейшем именуемые «Стороны» </w:t>
      </w:r>
      <w:r w:rsidRPr="000D1B67">
        <w:rPr>
          <w:rFonts w:ascii="Times New Roman" w:eastAsia="Times New Roman" w:hAnsi="Times New Roman" w:cs="Times New Roman"/>
          <w:iCs/>
          <w:sz w:val="26"/>
          <w:szCs w:val="26"/>
          <w:lang w:eastAsia="ru-RU"/>
        </w:rPr>
        <w:t xml:space="preserve">по результатам проведенной регламентированной процедуры закупки способом </w:t>
      </w:r>
      <w:r w:rsidR="00BC27AF">
        <w:rPr>
          <w:rFonts w:ascii="Times New Roman" w:eastAsia="Times New Roman" w:hAnsi="Times New Roman" w:cs="Times New Roman"/>
          <w:iCs/>
          <w:sz w:val="26"/>
          <w:szCs w:val="26"/>
          <w:lang w:eastAsia="ru-RU"/>
        </w:rPr>
        <w:t>_________________________________,</w:t>
      </w:r>
      <w:r w:rsidRPr="000D1B67">
        <w:rPr>
          <w:rFonts w:ascii="Times New Roman" w:eastAsia="Times New Roman" w:hAnsi="Times New Roman" w:cs="Times New Roman"/>
          <w:iCs/>
          <w:sz w:val="26"/>
          <w:szCs w:val="26"/>
          <w:lang w:eastAsia="ru-RU"/>
        </w:rPr>
        <w:t xml:space="preserve"> </w:t>
      </w:r>
      <w:r w:rsidRPr="000D1B67">
        <w:rPr>
          <w:rFonts w:ascii="Times New Roman" w:eastAsia="Times New Roman" w:hAnsi="Times New Roman" w:cs="Times New Roman"/>
          <w:sz w:val="26"/>
          <w:szCs w:val="26"/>
          <w:lang w:eastAsia="ru-RU"/>
        </w:rPr>
        <w:t xml:space="preserve">заключили настоящий Договор о нижеследующем: </w:t>
      </w:r>
    </w:p>
    <w:p w:rsidR="000D1B67" w:rsidRPr="000D1B67" w:rsidRDefault="000D1B67" w:rsidP="000D1B67">
      <w:pPr>
        <w:shd w:val="clear" w:color="auto" w:fill="FFFFFF"/>
        <w:tabs>
          <w:tab w:val="left" w:pos="709"/>
          <w:tab w:val="left" w:pos="1276"/>
          <w:tab w:val="left" w:pos="1418"/>
        </w:tabs>
        <w:spacing w:after="0" w:line="240" w:lineRule="auto"/>
        <w:jc w:val="both"/>
        <w:rPr>
          <w:rFonts w:ascii="Times New Roman" w:eastAsia="Times New Roman" w:hAnsi="Times New Roman" w:cs="Times New Roman"/>
          <w:sz w:val="24"/>
          <w:szCs w:val="24"/>
          <w:lang w:eastAsia="ru-RU"/>
        </w:rPr>
      </w:pPr>
    </w:p>
    <w:p w:rsidR="000D1B67" w:rsidRPr="000D1B67" w:rsidRDefault="000D1B67" w:rsidP="000D1B67">
      <w:pPr>
        <w:numPr>
          <w:ilvl w:val="0"/>
          <w:numId w:val="1"/>
        </w:numPr>
        <w:tabs>
          <w:tab w:val="num" w:pos="0"/>
          <w:tab w:val="left" w:pos="567"/>
          <w:tab w:val="left" w:pos="709"/>
          <w:tab w:val="left" w:pos="851"/>
          <w:tab w:val="left" w:pos="993"/>
          <w:tab w:val="left" w:pos="1276"/>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Предмет договора</w:t>
      </w:r>
    </w:p>
    <w:p w:rsidR="000D1B67" w:rsidRPr="000D1B67" w:rsidRDefault="000D1B67" w:rsidP="000D1B67">
      <w:pPr>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1.1. По настоящему Договору Подрядчик обязуется по заданию Заказчика </w:t>
      </w:r>
      <w:r w:rsidR="00407503">
        <w:rPr>
          <w:rFonts w:ascii="Times New Roman" w:eastAsia="Times New Roman" w:hAnsi="Times New Roman" w:cs="Times New Roman"/>
          <w:sz w:val="26"/>
          <w:szCs w:val="26"/>
          <w:lang w:eastAsia="ru-RU"/>
        </w:rPr>
        <w:t>п</w:t>
      </w:r>
      <w:r w:rsidR="00407503" w:rsidRPr="00407503">
        <w:rPr>
          <w:rFonts w:ascii="Times New Roman" w:eastAsia="Times New Roman" w:hAnsi="Times New Roman" w:cs="Times New Roman"/>
          <w:kern w:val="32"/>
          <w:sz w:val="26"/>
          <w:szCs w:val="26"/>
          <w:lang w:eastAsia="ru-RU"/>
        </w:rPr>
        <w:t>одготовк</w:t>
      </w:r>
      <w:r w:rsidR="00407503">
        <w:rPr>
          <w:rFonts w:ascii="Times New Roman" w:eastAsia="Times New Roman" w:hAnsi="Times New Roman" w:cs="Times New Roman"/>
          <w:kern w:val="32"/>
          <w:sz w:val="26"/>
          <w:szCs w:val="26"/>
          <w:lang w:eastAsia="ru-RU"/>
        </w:rPr>
        <w:t>у</w:t>
      </w:r>
      <w:r w:rsidR="00407503" w:rsidRPr="00407503">
        <w:rPr>
          <w:rFonts w:ascii="Times New Roman" w:eastAsia="Times New Roman" w:hAnsi="Times New Roman" w:cs="Times New Roman"/>
          <w:sz w:val="26"/>
          <w:szCs w:val="26"/>
          <w:lang w:eastAsia="ru-RU"/>
        </w:rPr>
        <w:t xml:space="preserve"> </w:t>
      </w:r>
      <w:r w:rsidR="00407503" w:rsidRPr="00407503">
        <w:rPr>
          <w:rFonts w:ascii="Times New Roman" w:eastAsia="Times New Roman" w:hAnsi="Times New Roman" w:cs="Times New Roman"/>
          <w:kern w:val="32"/>
          <w:sz w:val="26"/>
          <w:szCs w:val="26"/>
          <w:lang w:eastAsia="ru-RU"/>
        </w:rPr>
        <w:t>научного отчета по оценке воздействия на этнологическую среду (далее – ОВЭС) в результате строительства объекта: ВЛ-6/0,4 кВ с установкой ТП для технологического присоединения потребителей СОТ «Тобук» в Алданском районе в том числе ПИР»</w:t>
      </w:r>
      <w:r w:rsidRPr="000D1B67">
        <w:rPr>
          <w:rFonts w:ascii="Times New Roman" w:eastAsia="Calibri" w:hAnsi="Times New Roman" w:cs="Times New Roman"/>
          <w:sz w:val="26"/>
          <w:szCs w:val="26"/>
          <w:lang w:eastAsia="ru-RU"/>
        </w:rPr>
        <w:t xml:space="preserve"> </w:t>
      </w:r>
      <w:r w:rsidRPr="000D1B67">
        <w:rPr>
          <w:rFonts w:ascii="Times New Roman" w:eastAsia="Times New Roman" w:hAnsi="Times New Roman" w:cs="Times New Roman"/>
          <w:sz w:val="26"/>
          <w:szCs w:val="26"/>
          <w:lang w:eastAsia="ru-RU"/>
        </w:rPr>
        <w:t>и сдать результат Заказчику, а Заказчик обязуется принять результат работ и оплатить его в порядке, предусмотренном Договором.</w:t>
      </w:r>
    </w:p>
    <w:p w:rsidR="000D1B67" w:rsidRPr="000D1B67" w:rsidRDefault="000D1B67" w:rsidP="000D1B67">
      <w:pPr>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1.2. Настоящий Договор заключается в целях исполнения обязательств по технологическому присоединению заявителей СОТ «Тобук» к электрическим сетям. </w:t>
      </w:r>
    </w:p>
    <w:p w:rsidR="000D1B67" w:rsidRPr="000D1B67" w:rsidRDefault="000D1B67" w:rsidP="000D1B67">
      <w:pPr>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1.3. Технические, экономические и другие требования к выполняемым работам и (или)  документации определены в </w:t>
      </w:r>
      <w:r w:rsidR="00407503">
        <w:rPr>
          <w:rFonts w:ascii="Times New Roman" w:eastAsia="Times New Roman" w:hAnsi="Times New Roman" w:cs="Times New Roman"/>
          <w:sz w:val="26"/>
          <w:szCs w:val="26"/>
          <w:lang w:eastAsia="ru-RU"/>
        </w:rPr>
        <w:t>З</w:t>
      </w:r>
      <w:r w:rsidRPr="000D1B67">
        <w:rPr>
          <w:rFonts w:ascii="Times New Roman" w:eastAsia="Times New Roman" w:hAnsi="Times New Roman" w:cs="Times New Roman"/>
          <w:sz w:val="26"/>
          <w:szCs w:val="26"/>
          <w:lang w:eastAsia="ru-RU"/>
        </w:rPr>
        <w:t>адании (приложение № 1 к настоящему договору).</w:t>
      </w:r>
    </w:p>
    <w:p w:rsidR="000D1B67" w:rsidRPr="000D1B67" w:rsidRDefault="000D1B67" w:rsidP="000D1B67">
      <w:pPr>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1.4. Наименование, содержание, сроки (начальные, промежуточные и конечные) выполнения работы по Договору определяются Календарным планом (приложение №3 к настоящему Договору).</w:t>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0D1B67" w:rsidRDefault="000D1B67" w:rsidP="000D1B67">
      <w:pPr>
        <w:numPr>
          <w:ilvl w:val="0"/>
          <w:numId w:val="1"/>
        </w:numPr>
        <w:tabs>
          <w:tab w:val="left" w:pos="567"/>
          <w:tab w:val="left" w:pos="709"/>
          <w:tab w:val="left" w:pos="851"/>
          <w:tab w:val="left" w:pos="993"/>
          <w:tab w:val="left" w:pos="1276"/>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Стоимость работ и порядок расчетов</w:t>
      </w:r>
    </w:p>
    <w:p w:rsidR="008B5D97" w:rsidRPr="000D1B67" w:rsidRDefault="008B5D97" w:rsidP="008B5D97">
      <w:pPr>
        <w:tabs>
          <w:tab w:val="left" w:pos="567"/>
          <w:tab w:val="left" w:pos="709"/>
          <w:tab w:val="left" w:pos="851"/>
          <w:tab w:val="left" w:pos="993"/>
          <w:tab w:val="left" w:pos="1276"/>
        </w:tabs>
        <w:autoSpaceDE w:val="0"/>
        <w:autoSpaceDN w:val="0"/>
        <w:adjustRightInd w:val="0"/>
        <w:spacing w:after="0" w:line="240" w:lineRule="auto"/>
        <w:ind w:left="510"/>
        <w:rPr>
          <w:rFonts w:ascii="Times New Roman" w:eastAsia="Times New Roman" w:hAnsi="Times New Roman" w:cs="Times New Roman"/>
          <w:b/>
          <w:sz w:val="26"/>
          <w:szCs w:val="26"/>
          <w:lang w:eastAsia="ru-RU"/>
        </w:rPr>
      </w:pPr>
    </w:p>
    <w:p w:rsidR="00713A16" w:rsidRPr="00713A16" w:rsidRDefault="00713A16" w:rsidP="00713A16">
      <w:pPr>
        <w:pStyle w:val="ab"/>
        <w:widowControl w:val="0"/>
        <w:numPr>
          <w:ilvl w:val="1"/>
          <w:numId w:val="1"/>
        </w:numPr>
        <w:tabs>
          <w:tab w:val="clear" w:pos="1146"/>
          <w:tab w:val="num" w:pos="0"/>
          <w:tab w:val="left" w:pos="1276"/>
        </w:tabs>
        <w:autoSpaceDE w:val="0"/>
        <w:autoSpaceDN w:val="0"/>
        <w:adjustRightInd w:val="0"/>
        <w:spacing w:after="0" w:line="240" w:lineRule="auto"/>
        <w:ind w:left="0" w:firstLine="709"/>
        <w:jc w:val="both"/>
        <w:outlineLvl w:val="0"/>
        <w:rPr>
          <w:rFonts w:ascii="Times New Roman" w:hAnsi="Times New Roman" w:cs="Times New Roman"/>
          <w:b/>
          <w:sz w:val="26"/>
          <w:szCs w:val="26"/>
        </w:rPr>
      </w:pPr>
      <w:r w:rsidRPr="00713A16">
        <w:rPr>
          <w:rFonts w:ascii="Times New Roman" w:hAnsi="Times New Roman" w:cs="Times New Roman"/>
          <w:sz w:val="26"/>
          <w:szCs w:val="26"/>
        </w:rPr>
        <w:t>Цена настоящего Договора  составляет ___________________</w:t>
      </w:r>
      <w:r w:rsidRPr="00713A16">
        <w:rPr>
          <w:rFonts w:ascii="Times New Roman" w:hAnsi="Times New Roman" w:cs="Times New Roman"/>
          <w:b/>
          <w:sz w:val="26"/>
          <w:szCs w:val="26"/>
        </w:rPr>
        <w:t xml:space="preserve"> </w:t>
      </w:r>
      <w:r w:rsidRPr="00713A16">
        <w:rPr>
          <w:rFonts w:ascii="Times New Roman" w:hAnsi="Times New Roman" w:cs="Times New Roman"/>
          <w:sz w:val="26"/>
          <w:szCs w:val="26"/>
        </w:rPr>
        <w:t>(_____________________________________) руб., 00 коп., без НДС, согласно ст. 346.11 Налогового кодекса Российской Федерации и определена Расчетом стоимости (приложением № 2) к настоящему Договору. Указанная сумма может быть изменена в случае внесения изменений в Техническое задание, путем подписания дополнительного соглашения.</w:t>
      </w:r>
    </w:p>
    <w:p w:rsidR="00713A16" w:rsidRPr="00713A16" w:rsidRDefault="00713A16" w:rsidP="00B126D7">
      <w:pPr>
        <w:pStyle w:val="ab"/>
        <w:widowControl w:val="0"/>
        <w:numPr>
          <w:ilvl w:val="1"/>
          <w:numId w:val="1"/>
        </w:numPr>
        <w:tabs>
          <w:tab w:val="clear" w:pos="1146"/>
          <w:tab w:val="num" w:pos="0"/>
          <w:tab w:val="left" w:pos="1276"/>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713A16">
        <w:rPr>
          <w:rFonts w:ascii="Times New Roman" w:hAnsi="Times New Roman" w:cs="Times New Roman"/>
          <w:sz w:val="26"/>
          <w:szCs w:val="26"/>
        </w:rPr>
        <w:t>Стоимость работ определяется на основании объема работ, указанного в Техническом задании  (Приложение №1 к Договору), и является твердой.</w:t>
      </w:r>
    </w:p>
    <w:p w:rsidR="00713A16" w:rsidRPr="00713A16" w:rsidRDefault="00713A16" w:rsidP="00B126D7">
      <w:pPr>
        <w:pStyle w:val="ab"/>
        <w:widowControl w:val="0"/>
        <w:numPr>
          <w:ilvl w:val="1"/>
          <w:numId w:val="1"/>
        </w:numPr>
        <w:tabs>
          <w:tab w:val="clear" w:pos="1146"/>
          <w:tab w:val="left" w:pos="709"/>
          <w:tab w:val="left" w:pos="1276"/>
        </w:tabs>
        <w:autoSpaceDE w:val="0"/>
        <w:autoSpaceDN w:val="0"/>
        <w:adjustRightInd w:val="0"/>
        <w:spacing w:after="0" w:line="240" w:lineRule="auto"/>
        <w:ind w:left="0" w:firstLine="709"/>
        <w:jc w:val="both"/>
        <w:outlineLvl w:val="0"/>
        <w:rPr>
          <w:rFonts w:ascii="Times New Roman" w:hAnsi="Times New Roman" w:cs="Times New Roman"/>
          <w:sz w:val="26"/>
          <w:szCs w:val="26"/>
        </w:rPr>
      </w:pPr>
      <w:r w:rsidRPr="00713A16">
        <w:rPr>
          <w:rFonts w:ascii="Times New Roman" w:hAnsi="Times New Roman" w:cs="Times New Roman"/>
          <w:sz w:val="26"/>
          <w:szCs w:val="26"/>
        </w:rPr>
        <w:t>В стоимость работ включаются все налоги (за исключением НДС), сборы и обязательные платежи, все расходы Подрядчика по исполнению Договора, в том числе: связанные с получением необходимых разрешений, допусков и согласований уполномоченных органов государственной власти, управления и контроля (надзора), органов местного самоуправления, организаций и заинтересованных лиц.</w:t>
      </w:r>
    </w:p>
    <w:p w:rsidR="00713A16" w:rsidRPr="00713A16" w:rsidRDefault="00713A16" w:rsidP="00B126D7">
      <w:pPr>
        <w:pStyle w:val="ab"/>
        <w:widowControl w:val="0"/>
        <w:numPr>
          <w:ilvl w:val="1"/>
          <w:numId w:val="1"/>
        </w:numPr>
        <w:tabs>
          <w:tab w:val="clear" w:pos="1146"/>
          <w:tab w:val="num" w:pos="284"/>
          <w:tab w:val="left" w:pos="709"/>
          <w:tab w:val="left" w:pos="1276"/>
        </w:tabs>
        <w:autoSpaceDE w:val="0"/>
        <w:autoSpaceDN w:val="0"/>
        <w:adjustRightInd w:val="0"/>
        <w:spacing w:after="0" w:line="240" w:lineRule="auto"/>
        <w:ind w:left="0" w:firstLine="709"/>
        <w:rPr>
          <w:rFonts w:ascii="Times New Roman" w:hAnsi="Times New Roman" w:cs="Times New Roman"/>
          <w:sz w:val="26"/>
          <w:szCs w:val="26"/>
        </w:rPr>
      </w:pPr>
      <w:r w:rsidRPr="00713A16">
        <w:rPr>
          <w:rFonts w:ascii="Times New Roman" w:hAnsi="Times New Roman" w:cs="Times New Roman"/>
          <w:sz w:val="26"/>
          <w:szCs w:val="26"/>
        </w:rPr>
        <w:t>Индексация Цены Договора не допускается.</w:t>
      </w:r>
    </w:p>
    <w:p w:rsidR="00713A16" w:rsidRPr="00713A16" w:rsidRDefault="00713A16" w:rsidP="00B126D7">
      <w:pPr>
        <w:pStyle w:val="ab"/>
        <w:numPr>
          <w:ilvl w:val="1"/>
          <w:numId w:val="1"/>
        </w:numPr>
        <w:shd w:val="clear" w:color="auto" w:fill="FFFFFF"/>
        <w:tabs>
          <w:tab w:val="clear" w:pos="1146"/>
        </w:tabs>
        <w:spacing w:after="0" w:line="240" w:lineRule="auto"/>
        <w:ind w:left="0" w:firstLine="709"/>
        <w:jc w:val="both"/>
        <w:rPr>
          <w:rFonts w:ascii="Times New Roman" w:hAnsi="Times New Roman" w:cs="Times New Roman"/>
          <w:bCs/>
          <w:sz w:val="26"/>
          <w:szCs w:val="26"/>
        </w:rPr>
      </w:pPr>
      <w:r w:rsidRPr="00713A16">
        <w:rPr>
          <w:rFonts w:ascii="Times New Roman" w:hAnsi="Times New Roman" w:cs="Times New Roman"/>
          <w:sz w:val="26"/>
          <w:szCs w:val="26"/>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713A16" w:rsidRPr="00713A16" w:rsidRDefault="00713A16" w:rsidP="00B126D7">
      <w:pPr>
        <w:pStyle w:val="ab"/>
        <w:numPr>
          <w:ilvl w:val="1"/>
          <w:numId w:val="1"/>
        </w:numPr>
        <w:shd w:val="clear" w:color="auto" w:fill="FFFFFF"/>
        <w:tabs>
          <w:tab w:val="clear" w:pos="1146"/>
          <w:tab w:val="num" w:pos="709"/>
          <w:tab w:val="left" w:pos="1418"/>
        </w:tabs>
        <w:spacing w:after="0" w:line="240" w:lineRule="auto"/>
        <w:ind w:left="0" w:firstLine="709"/>
        <w:jc w:val="both"/>
        <w:rPr>
          <w:rFonts w:ascii="Times New Roman" w:hAnsi="Times New Roman" w:cs="Times New Roman"/>
          <w:sz w:val="26"/>
          <w:szCs w:val="26"/>
        </w:rPr>
      </w:pPr>
      <w:r w:rsidRPr="00713A16">
        <w:rPr>
          <w:rFonts w:ascii="Times New Roman" w:hAnsi="Times New Roman" w:cs="Times New Roman"/>
          <w:sz w:val="26"/>
          <w:szCs w:val="26"/>
        </w:rPr>
        <w:t xml:space="preserve">Оплата по Договору осуществляется Заказчиком в течение </w:t>
      </w:r>
      <w:r w:rsidR="002D7138">
        <w:rPr>
          <w:rFonts w:ascii="Times New Roman" w:hAnsi="Times New Roman" w:cs="Times New Roman"/>
          <w:sz w:val="26"/>
          <w:szCs w:val="26"/>
        </w:rPr>
        <w:t>30 (тридцать) календарных дней (</w:t>
      </w:r>
      <w:r w:rsidRPr="00713A16">
        <w:rPr>
          <w:rFonts w:ascii="Times New Roman" w:hAnsi="Times New Roman" w:cs="Times New Roman"/>
          <w:sz w:val="26"/>
          <w:szCs w:val="26"/>
        </w:rPr>
        <w:t>7 (семи) рабочих дней</w:t>
      </w:r>
      <w:r w:rsidRPr="00713A16">
        <w:rPr>
          <w:rStyle w:val="aa"/>
          <w:rFonts w:ascii="Times New Roman" w:hAnsi="Times New Roman"/>
          <w:sz w:val="26"/>
          <w:szCs w:val="26"/>
        </w:rPr>
        <w:t xml:space="preserve"> </w:t>
      </w:r>
      <w:r w:rsidR="002D7138">
        <w:rPr>
          <w:rFonts w:ascii="Times New Roman" w:hAnsi="Times New Roman"/>
          <w:sz w:val="26"/>
          <w:szCs w:val="26"/>
        </w:rPr>
        <w:t>для субъектов МСП)</w:t>
      </w:r>
      <w:r w:rsidRPr="00713A16">
        <w:rPr>
          <w:rFonts w:ascii="Times New Roman" w:hAnsi="Times New Roman" w:cs="Times New Roman"/>
          <w:sz w:val="26"/>
          <w:szCs w:val="26"/>
        </w:rPr>
        <w:t xml:space="preserve"> с даты подписания Сторонами документов по выполнению этапа работ, указанных в пункте 1.1  Договора, на основании счёта, выставленного Подрядчиком. </w:t>
      </w:r>
    </w:p>
    <w:p w:rsidR="00713A16" w:rsidRPr="00713A16" w:rsidRDefault="00713A16" w:rsidP="00B126D7">
      <w:pPr>
        <w:pStyle w:val="ab"/>
        <w:numPr>
          <w:ilvl w:val="2"/>
          <w:numId w:val="1"/>
        </w:numPr>
        <w:shd w:val="clear" w:color="auto" w:fill="FFFFFF"/>
        <w:tabs>
          <w:tab w:val="clear" w:pos="862"/>
          <w:tab w:val="num" w:pos="426"/>
          <w:tab w:val="left" w:pos="1418"/>
        </w:tabs>
        <w:spacing w:after="0" w:line="240" w:lineRule="auto"/>
        <w:ind w:left="0" w:firstLine="709"/>
        <w:jc w:val="both"/>
        <w:rPr>
          <w:rFonts w:ascii="Times New Roman" w:hAnsi="Times New Roman" w:cs="Times New Roman"/>
          <w:sz w:val="26"/>
          <w:szCs w:val="26"/>
        </w:rPr>
      </w:pPr>
      <w:r w:rsidRPr="00713A16">
        <w:rPr>
          <w:rFonts w:ascii="Times New Roman" w:hAnsi="Times New Roman" w:cs="Times New Roman"/>
          <w:sz w:val="26"/>
          <w:szCs w:val="26"/>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713A16" w:rsidRPr="00B126D7" w:rsidRDefault="00713A16" w:rsidP="00B126D7">
      <w:pPr>
        <w:pStyle w:val="ab"/>
        <w:numPr>
          <w:ilvl w:val="1"/>
          <w:numId w:val="1"/>
        </w:numPr>
        <w:shd w:val="clear" w:color="auto" w:fill="FFFFFF"/>
        <w:tabs>
          <w:tab w:val="clear" w:pos="1146"/>
        </w:tabs>
        <w:spacing w:after="0" w:line="240" w:lineRule="auto"/>
        <w:ind w:left="0" w:firstLine="709"/>
        <w:jc w:val="both"/>
        <w:rPr>
          <w:rFonts w:ascii="Times New Roman" w:hAnsi="Times New Roman" w:cs="Times New Roman"/>
          <w:bCs/>
          <w:sz w:val="26"/>
          <w:szCs w:val="26"/>
        </w:rPr>
      </w:pPr>
      <w:r w:rsidRPr="00713A16">
        <w:rPr>
          <w:rFonts w:ascii="Times New Roman" w:hAnsi="Times New Roman" w:cs="Times New Roman"/>
          <w:sz w:val="26"/>
          <w:szCs w:val="26"/>
        </w:rPr>
        <w:t>Расчеты по Договору осуществляются в валюте Российской Федерации. Оплата производится Зака</w:t>
      </w:r>
      <w:bookmarkStart w:id="0" w:name="_GoBack"/>
      <w:bookmarkEnd w:id="0"/>
      <w:r w:rsidRPr="00713A16">
        <w:rPr>
          <w:rFonts w:ascii="Times New Roman" w:hAnsi="Times New Roman" w:cs="Times New Roman"/>
          <w:sz w:val="26"/>
          <w:szCs w:val="26"/>
        </w:rPr>
        <w:t xml:space="preserve">зчиком путем перечисления денежных средств на расчетный счет Подрядчика, указанный в Договоре. Обязательство Заказчика по осуществлению </w:t>
      </w:r>
      <w:r w:rsidRPr="00B126D7">
        <w:rPr>
          <w:rFonts w:ascii="Times New Roman" w:hAnsi="Times New Roman" w:cs="Times New Roman"/>
          <w:sz w:val="26"/>
          <w:szCs w:val="26"/>
        </w:rPr>
        <w:t>платежа считается исполненным с даты списания денежных средств с расчетного счета Заказчика.</w:t>
      </w:r>
      <w:bookmarkStart w:id="1" w:name="_Ref361336647"/>
    </w:p>
    <w:bookmarkEnd w:id="1"/>
    <w:p w:rsidR="00713A16" w:rsidRPr="009849AB" w:rsidRDefault="00713A16" w:rsidP="00B126D7">
      <w:pPr>
        <w:pStyle w:val="ab"/>
        <w:numPr>
          <w:ilvl w:val="1"/>
          <w:numId w:val="1"/>
        </w:numPr>
        <w:shd w:val="clear" w:color="auto" w:fill="FFFFFF"/>
        <w:tabs>
          <w:tab w:val="clear" w:pos="1146"/>
        </w:tabs>
        <w:spacing w:after="0" w:line="240" w:lineRule="auto"/>
        <w:ind w:left="0" w:firstLine="709"/>
        <w:jc w:val="both"/>
        <w:rPr>
          <w:bCs/>
        </w:rPr>
      </w:pPr>
      <w:r w:rsidRPr="00B126D7">
        <w:rPr>
          <w:rFonts w:ascii="Times New Roman" w:hAnsi="Times New Roman" w:cs="Times New Roman"/>
          <w:sz w:val="26"/>
          <w:szCs w:val="26"/>
        </w:rPr>
        <w:t>Любое превышение фактических объемов работ над объемами работ, предусмотренными</w:t>
      </w:r>
      <w:r w:rsidRPr="00713A16">
        <w:rPr>
          <w:rFonts w:ascii="Times New Roman" w:hAnsi="Times New Roman" w:cs="Times New Roman"/>
          <w:sz w:val="26"/>
          <w:szCs w:val="26"/>
        </w:rPr>
        <w:t xml:space="preserve"> Договором, к оплате Заказчиком не принимается и считается включенным в Цену Договора.</w:t>
      </w:r>
      <w:r w:rsidRPr="00C2118D">
        <w:t xml:space="preserve"> </w:t>
      </w:r>
    </w:p>
    <w:p w:rsidR="000D1B67" w:rsidRPr="000D1B67" w:rsidRDefault="000D1B67" w:rsidP="000D1B67">
      <w:pPr>
        <w:tabs>
          <w:tab w:val="num" w:pos="0"/>
          <w:tab w:val="left" w:pos="567"/>
          <w:tab w:val="left" w:pos="851"/>
          <w:tab w:val="left" w:pos="900"/>
          <w:tab w:val="left" w:pos="993"/>
          <w:tab w:val="left" w:pos="1276"/>
        </w:tabs>
        <w:spacing w:after="0" w:line="240" w:lineRule="auto"/>
        <w:ind w:firstLine="567"/>
        <w:jc w:val="both"/>
        <w:rPr>
          <w:rFonts w:ascii="Times New Roman" w:eastAsia="Times New Roman" w:hAnsi="Times New Roman" w:cs="Times New Roman"/>
          <w:sz w:val="24"/>
          <w:szCs w:val="24"/>
          <w:lang w:eastAsia="ru-RU"/>
        </w:rPr>
      </w:pPr>
    </w:p>
    <w:p w:rsidR="000D1B67" w:rsidRDefault="000D1B67" w:rsidP="000D1B67">
      <w:pPr>
        <w:numPr>
          <w:ilvl w:val="0"/>
          <w:numId w:val="2"/>
        </w:numPr>
        <w:tabs>
          <w:tab w:val="left" w:pos="567"/>
          <w:tab w:val="left" w:pos="709"/>
          <w:tab w:val="left" w:pos="851"/>
          <w:tab w:val="left" w:pos="993"/>
          <w:tab w:val="left" w:pos="1276"/>
        </w:tabs>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Сроки выполнения работ и порядок сдачи и приемки работ</w:t>
      </w:r>
    </w:p>
    <w:p w:rsidR="008B5D97" w:rsidRPr="000D1B67" w:rsidRDefault="008B5D97" w:rsidP="008B5D97">
      <w:pPr>
        <w:tabs>
          <w:tab w:val="left" w:pos="567"/>
          <w:tab w:val="left" w:pos="709"/>
          <w:tab w:val="left" w:pos="851"/>
          <w:tab w:val="left" w:pos="993"/>
          <w:tab w:val="left" w:pos="1276"/>
        </w:tabs>
        <w:autoSpaceDE w:val="0"/>
        <w:autoSpaceDN w:val="0"/>
        <w:adjustRightInd w:val="0"/>
        <w:spacing w:after="0" w:line="240" w:lineRule="auto"/>
        <w:ind w:left="1410"/>
        <w:rPr>
          <w:rFonts w:ascii="Times New Roman" w:eastAsia="Times New Roman" w:hAnsi="Times New Roman" w:cs="Times New Roman"/>
          <w:b/>
          <w:sz w:val="26"/>
          <w:szCs w:val="26"/>
          <w:lang w:eastAsia="ru-RU"/>
        </w:rPr>
      </w:pPr>
    </w:p>
    <w:p w:rsidR="000D1B67" w:rsidRPr="000D1B67" w:rsidRDefault="000D1B67" w:rsidP="000D1B6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3.1. Срок выполнения работ с </w:t>
      </w:r>
      <w:r w:rsidR="00D1318C">
        <w:rPr>
          <w:rFonts w:ascii="Times New Roman" w:eastAsia="Times New Roman" w:hAnsi="Times New Roman" w:cs="Times New Roman"/>
          <w:sz w:val="26"/>
          <w:szCs w:val="26"/>
          <w:lang w:eastAsia="ru-RU"/>
        </w:rPr>
        <w:t>момента заключения договора</w:t>
      </w:r>
      <w:r w:rsidRPr="000D1B67">
        <w:rPr>
          <w:rFonts w:ascii="Times New Roman" w:eastAsia="Times New Roman" w:hAnsi="Times New Roman" w:cs="Times New Roman"/>
          <w:sz w:val="26"/>
          <w:szCs w:val="26"/>
          <w:lang w:eastAsia="ru-RU"/>
        </w:rPr>
        <w:t xml:space="preserve">; окончание работ – </w:t>
      </w:r>
      <w:r w:rsidR="006A26F2">
        <w:rPr>
          <w:rFonts w:ascii="Times New Roman" w:eastAsia="Times New Roman" w:hAnsi="Times New Roman" w:cs="Times New Roman"/>
          <w:sz w:val="26"/>
          <w:szCs w:val="26"/>
          <w:lang w:eastAsia="ru-RU"/>
        </w:rPr>
        <w:t>в течение 60 дней с момента заключения договора</w:t>
      </w:r>
      <w:r w:rsidRPr="000D1B67">
        <w:rPr>
          <w:rFonts w:ascii="Times New Roman" w:eastAsia="Times New Roman" w:hAnsi="Times New Roman" w:cs="Times New Roman"/>
          <w:sz w:val="26"/>
          <w:szCs w:val="26"/>
          <w:lang w:eastAsia="ru-RU"/>
        </w:rPr>
        <w:t xml:space="preserve">. Сроки выполнения работ установлены в Календарном плане работ (приложение </w:t>
      </w:r>
      <w:r w:rsidRPr="00784DDB">
        <w:rPr>
          <w:rFonts w:ascii="Times New Roman" w:eastAsia="Times New Roman" w:hAnsi="Times New Roman" w:cs="Times New Roman"/>
          <w:sz w:val="26"/>
          <w:szCs w:val="26"/>
          <w:lang w:eastAsia="ru-RU"/>
        </w:rPr>
        <w:t>№ 3).</w:t>
      </w:r>
    </w:p>
    <w:p w:rsidR="000D1B67" w:rsidRPr="000D1B67" w:rsidRDefault="000D1B67" w:rsidP="000D1B67">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3.2. Стороны осуществляют сдачу-приемку выполненных работ в соответствии со сроком указанным в п.3.1 Договора. Подрядчик, не позднее срока окончания работ,  представляет Заказчику</w:t>
      </w:r>
      <w:r w:rsidRPr="000D1B67">
        <w:rPr>
          <w:rFonts w:ascii="Times New Roman" w:eastAsia="Times New Roman" w:hAnsi="Times New Roman" w:cs="Times New Roman"/>
          <w:b/>
          <w:i/>
          <w:sz w:val="26"/>
          <w:szCs w:val="26"/>
          <w:lang w:eastAsia="ru-RU"/>
        </w:rPr>
        <w:t xml:space="preserve"> </w:t>
      </w:r>
      <w:r w:rsidRPr="000D1B67">
        <w:rPr>
          <w:rFonts w:ascii="Times New Roman" w:eastAsia="Times New Roman" w:hAnsi="Times New Roman" w:cs="Times New Roman"/>
          <w:sz w:val="26"/>
          <w:szCs w:val="26"/>
          <w:lang w:eastAsia="ru-RU"/>
        </w:rPr>
        <w:t xml:space="preserve">акт сдачи-приемки выполненных работ (приложение № 6 к настоящему договору) с обязательным приложением подтверждающих документов, указанных в разделе № </w:t>
      </w:r>
      <w:r w:rsidR="00D1318C">
        <w:rPr>
          <w:rFonts w:ascii="Times New Roman" w:eastAsia="Times New Roman" w:hAnsi="Times New Roman" w:cs="Times New Roman"/>
          <w:sz w:val="26"/>
          <w:szCs w:val="26"/>
          <w:lang w:eastAsia="ru-RU"/>
        </w:rPr>
        <w:t>__</w:t>
      </w:r>
      <w:r w:rsidRPr="000D1B67">
        <w:rPr>
          <w:rFonts w:ascii="Times New Roman" w:eastAsia="Times New Roman" w:hAnsi="Times New Roman" w:cs="Times New Roman"/>
          <w:sz w:val="26"/>
          <w:szCs w:val="26"/>
          <w:lang w:eastAsia="ru-RU"/>
        </w:rPr>
        <w:t xml:space="preserve"> </w:t>
      </w:r>
      <w:r w:rsidR="00D1318C">
        <w:rPr>
          <w:rFonts w:ascii="Times New Roman" w:eastAsia="Times New Roman" w:hAnsi="Times New Roman" w:cs="Times New Roman"/>
          <w:sz w:val="26"/>
          <w:szCs w:val="26"/>
          <w:lang w:eastAsia="ru-RU"/>
        </w:rPr>
        <w:t>З</w:t>
      </w:r>
      <w:r w:rsidRPr="000D1B67">
        <w:rPr>
          <w:rFonts w:ascii="Times New Roman" w:eastAsia="Times New Roman" w:hAnsi="Times New Roman" w:cs="Times New Roman"/>
          <w:sz w:val="26"/>
          <w:szCs w:val="26"/>
          <w:lang w:eastAsia="ru-RU"/>
        </w:rPr>
        <w:t>адания (приложение № 1 к настоящему договору), в количестве 1 (один) экземпляр на бумажном носителе и в электронном виде (формат *.pdf, *.doc).</w:t>
      </w:r>
    </w:p>
    <w:p w:rsidR="000D1B67" w:rsidRPr="000D1B67" w:rsidRDefault="000D1B67" w:rsidP="000D1B67">
      <w:pPr>
        <w:numPr>
          <w:ilvl w:val="1"/>
          <w:numId w:val="12"/>
        </w:numPr>
        <w:shd w:val="clear" w:color="auto" w:fill="FFFFFF"/>
        <w:tabs>
          <w:tab w:val="left" w:pos="0"/>
          <w:tab w:val="num" w:pos="142"/>
          <w:tab w:val="left" w:pos="567"/>
          <w:tab w:val="left" w:pos="709"/>
          <w:tab w:val="left" w:pos="851"/>
          <w:tab w:val="left" w:pos="993"/>
          <w:tab w:val="left" w:pos="1134"/>
          <w:tab w:val="num" w:pos="1276"/>
          <w:tab w:val="num" w:pos="156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Заказчик не принимает к рассмотрению акт сдачи-приемки работ без документов, указанных в п. 3.2 договора.</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Приемка выполненных работ Заказчиком осуществляется в течение 10 (</w:t>
      </w:r>
      <w:r w:rsidRPr="000D1B67">
        <w:rPr>
          <w:rFonts w:ascii="Times New Roman" w:eastAsia="Times New Roman" w:hAnsi="Times New Roman" w:cs="Times New Roman"/>
          <w:i/>
          <w:sz w:val="26"/>
          <w:szCs w:val="26"/>
          <w:lang w:eastAsia="ru-RU"/>
        </w:rPr>
        <w:t>десяти</w:t>
      </w:r>
      <w:r w:rsidRPr="000D1B67">
        <w:rPr>
          <w:rFonts w:ascii="Times New Roman" w:eastAsia="Times New Roman" w:hAnsi="Times New Roman" w:cs="Times New Roman"/>
          <w:sz w:val="26"/>
          <w:szCs w:val="26"/>
          <w:lang w:eastAsia="ru-RU"/>
        </w:rPr>
        <w:t xml:space="preserve">) рабочих дней </w:t>
      </w:r>
      <w:r w:rsidRPr="000D1B67">
        <w:rPr>
          <w:rFonts w:ascii="Times New Roman" w:eastAsia="Times New Roman" w:hAnsi="Times New Roman" w:cs="Times New Roman"/>
          <w:color w:val="000000"/>
          <w:sz w:val="26"/>
          <w:szCs w:val="26"/>
          <w:lang w:eastAsia="ru-RU"/>
        </w:rPr>
        <w:t>с момента</w:t>
      </w:r>
      <w:r w:rsidRPr="000D1B67">
        <w:rPr>
          <w:rFonts w:ascii="Times New Roman" w:eastAsia="Times New Roman" w:hAnsi="Times New Roman" w:cs="Times New Roman"/>
          <w:sz w:val="26"/>
          <w:szCs w:val="26"/>
          <w:lang w:eastAsia="ru-RU"/>
        </w:rPr>
        <w:t xml:space="preserve"> получения акта сдачи-приемки работ.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 </w:t>
      </w:r>
    </w:p>
    <w:p w:rsidR="000D1B67" w:rsidRPr="000D1B67" w:rsidRDefault="000D1B67" w:rsidP="000D1B67">
      <w:pPr>
        <w:shd w:val="clear" w:color="auto" w:fill="FFFFFF"/>
        <w:tabs>
          <w:tab w:val="left" w:pos="0"/>
          <w:tab w:val="left" w:pos="567"/>
          <w:tab w:val="left" w:pos="709"/>
          <w:tab w:val="left" w:pos="851"/>
          <w:tab w:val="left" w:pos="993"/>
          <w:tab w:val="left" w:pos="1134"/>
          <w:tab w:val="num" w:pos="1276"/>
          <w:tab w:val="num" w:pos="1440"/>
          <w:tab w:val="left" w:pos="1701"/>
          <w:tab w:val="num" w:pos="213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Датой выполнения работ является дата подписания Заказчиком акта сдачи-приемки работ.</w:t>
      </w:r>
    </w:p>
    <w:p w:rsidR="000D1B67" w:rsidRPr="000D1B67" w:rsidRDefault="000D1B67" w:rsidP="000D1B67">
      <w:pPr>
        <w:shd w:val="clear" w:color="auto" w:fill="FFFFFF"/>
        <w:tabs>
          <w:tab w:val="left" w:pos="0"/>
          <w:tab w:val="left" w:pos="567"/>
          <w:tab w:val="left" w:pos="709"/>
          <w:tab w:val="left" w:pos="851"/>
          <w:tab w:val="left" w:pos="993"/>
          <w:tab w:val="left" w:pos="1134"/>
          <w:tab w:val="num" w:pos="1276"/>
          <w:tab w:val="num" w:pos="1440"/>
          <w:tab w:val="left" w:pos="1701"/>
          <w:tab w:val="num" w:pos="213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Датой исполнения обязательств Подрядчика по Договору в целом является дата подписания акта сдачи-приемки работ.</w:t>
      </w:r>
    </w:p>
    <w:p w:rsidR="000D1B67" w:rsidRPr="000D1B67" w:rsidRDefault="000D1B67" w:rsidP="000D1B67">
      <w:pPr>
        <w:shd w:val="clear" w:color="auto" w:fill="FFFFFF"/>
        <w:tabs>
          <w:tab w:val="left" w:pos="0"/>
          <w:tab w:val="left" w:pos="567"/>
          <w:tab w:val="left" w:pos="709"/>
          <w:tab w:val="left" w:pos="851"/>
          <w:tab w:val="left" w:pos="993"/>
          <w:tab w:val="left" w:pos="1134"/>
          <w:tab w:val="num" w:pos="1276"/>
          <w:tab w:val="num" w:pos="1440"/>
          <w:tab w:val="left" w:pos="1701"/>
          <w:tab w:val="num" w:pos="213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Датой исполнения обязательств Подрядчика по Договору в целом является дата подписания акта сдачи-приемки работ.</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lastRenderedPageBreak/>
        <w:t xml:space="preserve">В случае отказа Заказчика от приемки работ сторонами в течение 5 (пяти) дней с момента получения Подрядчиком мотивированного отказа составляется двусторонний акт с перечнем необходимых доработок и сроков их устранения. В случае Подрядчик обязан за свой счет переделать документацию и (или) провести дополнительные работы (в случае необходимости). </w:t>
      </w:r>
    </w:p>
    <w:p w:rsidR="000D1B67" w:rsidRPr="000D1B67" w:rsidRDefault="000D1B67" w:rsidP="000D1B67">
      <w:pPr>
        <w:shd w:val="clear" w:color="auto" w:fill="FFFFFF"/>
        <w:tabs>
          <w:tab w:val="left" w:pos="0"/>
          <w:tab w:val="left" w:pos="567"/>
          <w:tab w:val="left" w:pos="709"/>
          <w:tab w:val="left" w:pos="851"/>
          <w:tab w:val="left" w:pos="993"/>
          <w:tab w:val="left" w:pos="1134"/>
          <w:tab w:val="num" w:pos="1276"/>
          <w:tab w:val="num" w:pos="1440"/>
          <w:tab w:val="left" w:pos="1701"/>
          <w:tab w:val="num" w:pos="213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Основаниями для отказа Заказчика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w:t>
      </w:r>
      <w:r w:rsidR="005C4D49">
        <w:rPr>
          <w:rFonts w:ascii="Times New Roman" w:eastAsia="Times New Roman" w:hAnsi="Times New Roman" w:cs="Times New Roman"/>
          <w:sz w:val="26"/>
          <w:szCs w:val="26"/>
          <w:lang w:eastAsia="ru-RU"/>
        </w:rPr>
        <w:t>З</w:t>
      </w:r>
      <w:r w:rsidRPr="000D1B67">
        <w:rPr>
          <w:rFonts w:ascii="Times New Roman" w:eastAsia="Times New Roman" w:hAnsi="Times New Roman" w:cs="Times New Roman"/>
          <w:sz w:val="26"/>
          <w:szCs w:val="26"/>
          <w:lang w:eastAsia="ru-RU"/>
        </w:rPr>
        <w:t>адании.</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 случае если </w:t>
      </w:r>
      <w:r w:rsidRPr="000D1B67">
        <w:rPr>
          <w:rFonts w:ascii="Times New Roman" w:eastAsia="Times New Roman" w:hAnsi="Times New Roman" w:cs="Times New Roman"/>
          <w:spacing w:val="-2"/>
          <w:sz w:val="26"/>
          <w:szCs w:val="26"/>
          <w:lang w:eastAsia="ru-RU"/>
        </w:rPr>
        <w:t>П</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pacing w:val="-2"/>
          <w:sz w:val="26"/>
          <w:szCs w:val="26"/>
          <w:lang w:eastAsia="ru-RU"/>
        </w:rPr>
        <w:t>д</w:t>
      </w:r>
      <w:r w:rsidRPr="000D1B67">
        <w:rPr>
          <w:rFonts w:ascii="Times New Roman" w:eastAsia="Times New Roman" w:hAnsi="Times New Roman" w:cs="Times New Roman"/>
          <w:spacing w:val="1"/>
          <w:sz w:val="26"/>
          <w:szCs w:val="26"/>
          <w:lang w:eastAsia="ru-RU"/>
        </w:rPr>
        <w:t>р</w:t>
      </w:r>
      <w:r w:rsidRPr="000D1B67">
        <w:rPr>
          <w:rFonts w:ascii="Times New Roman" w:eastAsia="Times New Roman" w:hAnsi="Times New Roman" w:cs="Times New Roman"/>
          <w:spacing w:val="-2"/>
          <w:sz w:val="26"/>
          <w:szCs w:val="26"/>
          <w:lang w:eastAsia="ru-RU"/>
        </w:rPr>
        <w:t>я</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3"/>
          <w:sz w:val="26"/>
          <w:szCs w:val="26"/>
          <w:lang w:eastAsia="ru-RU"/>
        </w:rPr>
        <w:t>ч</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к</w:t>
      </w:r>
      <w:r w:rsidRPr="000D1B67">
        <w:rPr>
          <w:rFonts w:ascii="Times New Roman" w:eastAsia="Times New Roman" w:hAnsi="Times New Roman" w:cs="Times New Roman"/>
          <w:spacing w:val="11"/>
          <w:sz w:val="26"/>
          <w:szCs w:val="26"/>
          <w:lang w:eastAsia="ru-RU"/>
        </w:rPr>
        <w:t xml:space="preserve"> </w:t>
      </w:r>
      <w:r w:rsidRPr="000D1B67">
        <w:rPr>
          <w:rFonts w:ascii="Times New Roman" w:eastAsia="Times New Roman" w:hAnsi="Times New Roman" w:cs="Times New Roman"/>
          <w:spacing w:val="-4"/>
          <w:sz w:val="26"/>
          <w:szCs w:val="26"/>
          <w:lang w:eastAsia="ru-RU"/>
        </w:rPr>
        <w:t>у</w:t>
      </w:r>
      <w:r w:rsidRPr="000D1B67">
        <w:rPr>
          <w:rFonts w:ascii="Times New Roman" w:eastAsia="Times New Roman" w:hAnsi="Times New Roman" w:cs="Times New Roman"/>
          <w:sz w:val="26"/>
          <w:szCs w:val="26"/>
          <w:lang w:eastAsia="ru-RU"/>
        </w:rPr>
        <w:t>к</w:t>
      </w:r>
      <w:r w:rsidRPr="000D1B67">
        <w:rPr>
          <w:rFonts w:ascii="Times New Roman" w:eastAsia="Times New Roman" w:hAnsi="Times New Roman" w:cs="Times New Roman"/>
          <w:spacing w:val="-1"/>
          <w:sz w:val="26"/>
          <w:szCs w:val="26"/>
          <w:lang w:eastAsia="ru-RU"/>
        </w:rPr>
        <w:t>л</w:t>
      </w:r>
      <w:r w:rsidRPr="000D1B67">
        <w:rPr>
          <w:rFonts w:ascii="Times New Roman" w:eastAsia="Times New Roman" w:hAnsi="Times New Roman" w:cs="Times New Roman"/>
          <w:spacing w:val="1"/>
          <w:sz w:val="26"/>
          <w:szCs w:val="26"/>
          <w:lang w:eastAsia="ru-RU"/>
        </w:rPr>
        <w:t>он</w:t>
      </w:r>
      <w:r w:rsidRPr="000D1B67">
        <w:rPr>
          <w:rFonts w:ascii="Times New Roman" w:eastAsia="Times New Roman" w:hAnsi="Times New Roman" w:cs="Times New Roman"/>
          <w:spacing w:val="-2"/>
          <w:sz w:val="26"/>
          <w:szCs w:val="26"/>
          <w:lang w:eastAsia="ru-RU"/>
        </w:rPr>
        <w:t>я</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z w:val="26"/>
          <w:szCs w:val="26"/>
          <w:lang w:eastAsia="ru-RU"/>
        </w:rPr>
        <w:t>ся</w:t>
      </w:r>
      <w:r w:rsidRPr="000D1B67">
        <w:rPr>
          <w:rFonts w:ascii="Times New Roman" w:eastAsia="Times New Roman" w:hAnsi="Times New Roman" w:cs="Times New Roman"/>
          <w:spacing w:val="12"/>
          <w:sz w:val="26"/>
          <w:szCs w:val="26"/>
          <w:lang w:eastAsia="ru-RU"/>
        </w:rPr>
        <w:t xml:space="preserve"> </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z w:val="26"/>
          <w:szCs w:val="26"/>
          <w:lang w:eastAsia="ru-RU"/>
        </w:rPr>
        <w:t>т</w:t>
      </w:r>
      <w:r w:rsidRPr="000D1B67">
        <w:rPr>
          <w:rFonts w:ascii="Times New Roman" w:eastAsia="Times New Roman" w:hAnsi="Times New Roman" w:cs="Times New Roman"/>
          <w:spacing w:val="9"/>
          <w:sz w:val="26"/>
          <w:szCs w:val="26"/>
          <w:lang w:eastAsia="ru-RU"/>
        </w:rPr>
        <w:t xml:space="preserve"> </w:t>
      </w:r>
      <w:r w:rsidRPr="000D1B67">
        <w:rPr>
          <w:rFonts w:ascii="Times New Roman" w:eastAsia="Times New Roman" w:hAnsi="Times New Roman" w:cs="Times New Roman"/>
          <w:spacing w:val="-2"/>
          <w:sz w:val="26"/>
          <w:szCs w:val="26"/>
          <w:lang w:eastAsia="ru-RU"/>
        </w:rPr>
        <w:t>п</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pacing w:val="-2"/>
          <w:sz w:val="26"/>
          <w:szCs w:val="26"/>
          <w:lang w:eastAsia="ru-RU"/>
        </w:rPr>
        <w:t>д</w:t>
      </w:r>
      <w:r w:rsidRPr="000D1B67">
        <w:rPr>
          <w:rFonts w:ascii="Times New Roman" w:eastAsia="Times New Roman" w:hAnsi="Times New Roman" w:cs="Times New Roman"/>
          <w:sz w:val="26"/>
          <w:szCs w:val="26"/>
          <w:lang w:eastAsia="ru-RU"/>
        </w:rPr>
        <w:t>п</w:t>
      </w:r>
      <w:r w:rsidRPr="000D1B67">
        <w:rPr>
          <w:rFonts w:ascii="Times New Roman" w:eastAsia="Times New Roman" w:hAnsi="Times New Roman" w:cs="Times New Roman"/>
          <w:spacing w:val="-2"/>
          <w:sz w:val="26"/>
          <w:szCs w:val="26"/>
          <w:lang w:eastAsia="ru-RU"/>
        </w:rPr>
        <w:t>и</w:t>
      </w:r>
      <w:r w:rsidRPr="000D1B67">
        <w:rPr>
          <w:rFonts w:ascii="Times New Roman" w:eastAsia="Times New Roman" w:hAnsi="Times New Roman" w:cs="Times New Roman"/>
          <w:sz w:val="26"/>
          <w:szCs w:val="26"/>
          <w:lang w:eastAsia="ru-RU"/>
        </w:rPr>
        <w:t>са</w:t>
      </w:r>
      <w:r w:rsidRPr="000D1B67">
        <w:rPr>
          <w:rFonts w:ascii="Times New Roman" w:eastAsia="Times New Roman" w:hAnsi="Times New Roman" w:cs="Times New Roman"/>
          <w:spacing w:val="-2"/>
          <w:sz w:val="26"/>
          <w:szCs w:val="26"/>
          <w:lang w:eastAsia="ru-RU"/>
        </w:rPr>
        <w:t>н</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9"/>
          <w:sz w:val="26"/>
          <w:szCs w:val="26"/>
          <w:lang w:eastAsia="ru-RU"/>
        </w:rPr>
        <w:t xml:space="preserve"> </w:t>
      </w:r>
      <w:r w:rsidRPr="000D1B67">
        <w:rPr>
          <w:rFonts w:ascii="Times New Roman" w:eastAsia="Times New Roman" w:hAnsi="Times New Roman" w:cs="Times New Roman"/>
          <w:spacing w:val="-3"/>
          <w:sz w:val="26"/>
          <w:szCs w:val="26"/>
          <w:lang w:eastAsia="ru-RU"/>
        </w:rPr>
        <w:t>а</w:t>
      </w:r>
      <w:r w:rsidRPr="000D1B67">
        <w:rPr>
          <w:rFonts w:ascii="Times New Roman" w:eastAsia="Times New Roman" w:hAnsi="Times New Roman" w:cs="Times New Roman"/>
          <w:sz w:val="26"/>
          <w:szCs w:val="26"/>
          <w:lang w:eastAsia="ru-RU"/>
        </w:rPr>
        <w:t>к</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11"/>
          <w:sz w:val="26"/>
          <w:szCs w:val="26"/>
          <w:lang w:eastAsia="ru-RU"/>
        </w:rPr>
        <w:t xml:space="preserve"> </w:t>
      </w:r>
      <w:r w:rsidRPr="000D1B67">
        <w:rPr>
          <w:rFonts w:ascii="Times New Roman" w:eastAsia="Times New Roman" w:hAnsi="Times New Roman" w:cs="Times New Roman"/>
          <w:sz w:val="26"/>
          <w:szCs w:val="26"/>
          <w:lang w:eastAsia="ru-RU"/>
        </w:rPr>
        <w:t>о</w:t>
      </w:r>
      <w:r w:rsidRPr="000D1B67">
        <w:rPr>
          <w:rFonts w:ascii="Times New Roman" w:eastAsia="Times New Roman" w:hAnsi="Times New Roman" w:cs="Times New Roman"/>
          <w:spacing w:val="10"/>
          <w:sz w:val="26"/>
          <w:szCs w:val="26"/>
          <w:lang w:eastAsia="ru-RU"/>
        </w:rPr>
        <w:t xml:space="preserve"> </w:t>
      </w:r>
      <w:r w:rsidRPr="000D1B67">
        <w:rPr>
          <w:rFonts w:ascii="Times New Roman" w:eastAsia="Times New Roman" w:hAnsi="Times New Roman" w:cs="Times New Roman"/>
          <w:spacing w:val="1"/>
          <w:sz w:val="26"/>
          <w:szCs w:val="26"/>
          <w:lang w:eastAsia="ru-RU"/>
        </w:rPr>
        <w:t>н</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pacing w:val="-2"/>
          <w:sz w:val="26"/>
          <w:szCs w:val="26"/>
          <w:lang w:eastAsia="ru-RU"/>
        </w:rPr>
        <w:t>д</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z w:val="26"/>
          <w:szCs w:val="26"/>
          <w:lang w:eastAsia="ru-RU"/>
        </w:rPr>
        <w:t>с</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pacing w:val="-3"/>
          <w:sz w:val="26"/>
          <w:szCs w:val="26"/>
          <w:lang w:eastAsia="ru-RU"/>
        </w:rPr>
        <w:t>к</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1"/>
          <w:sz w:val="26"/>
          <w:szCs w:val="26"/>
          <w:lang w:eastAsia="ru-RU"/>
        </w:rPr>
        <w:t>х</w:t>
      </w:r>
      <w:r w:rsidRPr="000D1B67">
        <w:rPr>
          <w:rFonts w:ascii="Times New Roman" w:eastAsia="Times New Roman" w:hAnsi="Times New Roman" w:cs="Times New Roman"/>
          <w:sz w:val="26"/>
          <w:szCs w:val="26"/>
          <w:lang w:eastAsia="ru-RU"/>
        </w:rPr>
        <w:t>,</w:t>
      </w:r>
      <w:r w:rsidRPr="000D1B67">
        <w:rPr>
          <w:rFonts w:ascii="Times New Roman" w:eastAsia="Times New Roman" w:hAnsi="Times New Roman" w:cs="Times New Roman"/>
          <w:spacing w:val="11"/>
          <w:sz w:val="26"/>
          <w:szCs w:val="26"/>
          <w:lang w:eastAsia="ru-RU"/>
        </w:rPr>
        <w:t xml:space="preserve"> </w:t>
      </w:r>
      <w:r w:rsidRPr="000D1B67">
        <w:rPr>
          <w:rFonts w:ascii="Times New Roman" w:eastAsia="Times New Roman" w:hAnsi="Times New Roman" w:cs="Times New Roman"/>
          <w:spacing w:val="-3"/>
          <w:sz w:val="26"/>
          <w:szCs w:val="26"/>
          <w:lang w:eastAsia="ru-RU"/>
        </w:rPr>
        <w:t>т</w:t>
      </w:r>
      <w:r w:rsidRPr="000D1B67">
        <w:rPr>
          <w:rFonts w:ascii="Times New Roman" w:eastAsia="Times New Roman" w:hAnsi="Times New Roman" w:cs="Times New Roman"/>
          <w:sz w:val="26"/>
          <w:szCs w:val="26"/>
          <w:lang w:eastAsia="ru-RU"/>
        </w:rPr>
        <w:t>о</w:t>
      </w:r>
      <w:r w:rsidRPr="000D1B67">
        <w:rPr>
          <w:rFonts w:ascii="Times New Roman" w:eastAsia="Times New Roman" w:hAnsi="Times New Roman" w:cs="Times New Roman"/>
          <w:spacing w:val="12"/>
          <w:sz w:val="26"/>
          <w:szCs w:val="26"/>
          <w:lang w:eastAsia="ru-RU"/>
        </w:rPr>
        <w:t xml:space="preserve"> </w:t>
      </w:r>
      <w:r w:rsidRPr="000D1B67">
        <w:rPr>
          <w:rFonts w:ascii="Times New Roman" w:eastAsia="Times New Roman" w:hAnsi="Times New Roman" w:cs="Times New Roman"/>
          <w:spacing w:val="-2"/>
          <w:sz w:val="26"/>
          <w:szCs w:val="26"/>
          <w:lang w:eastAsia="ru-RU"/>
        </w:rPr>
        <w:t>З</w:t>
      </w:r>
      <w:r w:rsidRPr="000D1B67">
        <w:rPr>
          <w:rFonts w:ascii="Times New Roman" w:eastAsia="Times New Roman" w:hAnsi="Times New Roman" w:cs="Times New Roman"/>
          <w:sz w:val="26"/>
          <w:szCs w:val="26"/>
          <w:lang w:eastAsia="ru-RU"/>
        </w:rPr>
        <w:t>ака</w:t>
      </w:r>
      <w:r w:rsidRPr="000D1B67">
        <w:rPr>
          <w:rFonts w:ascii="Times New Roman" w:eastAsia="Times New Roman" w:hAnsi="Times New Roman" w:cs="Times New Roman"/>
          <w:spacing w:val="-1"/>
          <w:sz w:val="26"/>
          <w:szCs w:val="26"/>
          <w:lang w:eastAsia="ru-RU"/>
        </w:rPr>
        <w:t>з</w:t>
      </w:r>
      <w:r w:rsidRPr="000D1B67">
        <w:rPr>
          <w:rFonts w:ascii="Times New Roman" w:eastAsia="Times New Roman" w:hAnsi="Times New Roman" w:cs="Times New Roman"/>
          <w:spacing w:val="-3"/>
          <w:sz w:val="26"/>
          <w:szCs w:val="26"/>
          <w:lang w:eastAsia="ru-RU"/>
        </w:rPr>
        <w:t>ч</w:t>
      </w:r>
      <w:r w:rsidRPr="000D1B67">
        <w:rPr>
          <w:rFonts w:ascii="Times New Roman" w:eastAsia="Times New Roman" w:hAnsi="Times New Roman" w:cs="Times New Roman"/>
          <w:sz w:val="26"/>
          <w:szCs w:val="26"/>
          <w:lang w:eastAsia="ru-RU"/>
        </w:rPr>
        <w:t>ик</w:t>
      </w:r>
      <w:r w:rsidRPr="000D1B67">
        <w:rPr>
          <w:rFonts w:ascii="Times New Roman" w:eastAsia="Times New Roman" w:hAnsi="Times New Roman" w:cs="Times New Roman"/>
          <w:spacing w:val="11"/>
          <w:sz w:val="26"/>
          <w:szCs w:val="26"/>
          <w:lang w:eastAsia="ru-RU"/>
        </w:rPr>
        <w:t xml:space="preserve"> </w:t>
      </w:r>
      <w:r w:rsidRPr="000D1B67">
        <w:rPr>
          <w:rFonts w:ascii="Times New Roman" w:eastAsia="Times New Roman" w:hAnsi="Times New Roman" w:cs="Times New Roman"/>
          <w:spacing w:val="-3"/>
          <w:sz w:val="26"/>
          <w:szCs w:val="26"/>
          <w:lang w:eastAsia="ru-RU"/>
        </w:rPr>
        <w:t>в</w:t>
      </w:r>
      <w:r w:rsidRPr="000D1B67">
        <w:rPr>
          <w:rFonts w:ascii="Times New Roman" w:eastAsia="Times New Roman" w:hAnsi="Times New Roman" w:cs="Times New Roman"/>
          <w:spacing w:val="1"/>
          <w:sz w:val="26"/>
          <w:szCs w:val="26"/>
          <w:lang w:eastAsia="ru-RU"/>
        </w:rPr>
        <w:t>п</w:t>
      </w:r>
      <w:r w:rsidRPr="000D1B67">
        <w:rPr>
          <w:rFonts w:ascii="Times New Roman" w:eastAsia="Times New Roman" w:hAnsi="Times New Roman" w:cs="Times New Roman"/>
          <w:spacing w:val="-2"/>
          <w:sz w:val="26"/>
          <w:szCs w:val="26"/>
          <w:lang w:eastAsia="ru-RU"/>
        </w:rPr>
        <w:t>р</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1"/>
          <w:sz w:val="26"/>
          <w:szCs w:val="26"/>
          <w:lang w:eastAsia="ru-RU"/>
        </w:rPr>
        <w:t>в</w:t>
      </w:r>
      <w:r w:rsidRPr="000D1B67">
        <w:rPr>
          <w:rFonts w:ascii="Times New Roman" w:eastAsia="Times New Roman" w:hAnsi="Times New Roman" w:cs="Times New Roman"/>
          <w:sz w:val="26"/>
          <w:szCs w:val="26"/>
          <w:lang w:eastAsia="ru-RU"/>
        </w:rPr>
        <w:t xml:space="preserve">е </w:t>
      </w:r>
      <w:r w:rsidRPr="000D1B67">
        <w:rPr>
          <w:rFonts w:ascii="Times New Roman" w:eastAsia="Times New Roman" w:hAnsi="Times New Roman" w:cs="Times New Roman"/>
          <w:spacing w:val="1"/>
          <w:sz w:val="26"/>
          <w:szCs w:val="26"/>
          <w:lang w:eastAsia="ru-RU"/>
        </w:rPr>
        <w:t>п</w:t>
      </w:r>
      <w:r w:rsidRPr="000D1B67">
        <w:rPr>
          <w:rFonts w:ascii="Times New Roman" w:eastAsia="Times New Roman" w:hAnsi="Times New Roman" w:cs="Times New Roman"/>
          <w:spacing w:val="-2"/>
          <w:sz w:val="26"/>
          <w:szCs w:val="26"/>
          <w:lang w:eastAsia="ru-RU"/>
        </w:rPr>
        <w:t>о</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2"/>
          <w:sz w:val="26"/>
          <w:szCs w:val="26"/>
          <w:lang w:eastAsia="ru-RU"/>
        </w:rPr>
        <w:t>п</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са</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z w:val="26"/>
          <w:szCs w:val="26"/>
          <w:lang w:eastAsia="ru-RU"/>
        </w:rPr>
        <w:t>ь</w:t>
      </w:r>
      <w:r w:rsidRPr="000D1B67">
        <w:rPr>
          <w:rFonts w:ascii="Times New Roman" w:eastAsia="Times New Roman" w:hAnsi="Times New Roman" w:cs="Times New Roman"/>
          <w:spacing w:val="31"/>
          <w:sz w:val="26"/>
          <w:szCs w:val="26"/>
          <w:lang w:eastAsia="ru-RU"/>
        </w:rPr>
        <w:t xml:space="preserve"> </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z w:val="26"/>
          <w:szCs w:val="26"/>
          <w:lang w:eastAsia="ru-RU"/>
        </w:rPr>
        <w:t>го</w:t>
      </w:r>
      <w:r w:rsidRPr="000D1B67">
        <w:rPr>
          <w:rFonts w:ascii="Times New Roman" w:eastAsia="Times New Roman" w:hAnsi="Times New Roman" w:cs="Times New Roman"/>
          <w:spacing w:val="34"/>
          <w:sz w:val="26"/>
          <w:szCs w:val="26"/>
          <w:lang w:eastAsia="ru-RU"/>
        </w:rPr>
        <w:t xml:space="preserve"> </w:t>
      </w:r>
      <w:r w:rsidRPr="000D1B67">
        <w:rPr>
          <w:rFonts w:ascii="Times New Roman" w:eastAsia="Times New Roman" w:hAnsi="Times New Roman" w:cs="Times New Roman"/>
          <w:sz w:val="26"/>
          <w:szCs w:val="26"/>
          <w:lang w:eastAsia="ru-RU"/>
        </w:rPr>
        <w:t>в</w:t>
      </w:r>
      <w:r w:rsidRPr="000D1B67">
        <w:rPr>
          <w:rFonts w:ascii="Times New Roman" w:eastAsia="Times New Roman" w:hAnsi="Times New Roman" w:cs="Times New Roman"/>
          <w:spacing w:val="29"/>
          <w:sz w:val="26"/>
          <w:szCs w:val="26"/>
          <w:lang w:eastAsia="ru-RU"/>
        </w:rPr>
        <w:t xml:space="preserve"> </w:t>
      </w:r>
      <w:r w:rsidRPr="000D1B67">
        <w:rPr>
          <w:rFonts w:ascii="Times New Roman" w:eastAsia="Times New Roman" w:hAnsi="Times New Roman" w:cs="Times New Roman"/>
          <w:spacing w:val="-2"/>
          <w:sz w:val="26"/>
          <w:szCs w:val="26"/>
          <w:lang w:eastAsia="ru-RU"/>
        </w:rPr>
        <w:t>о</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2"/>
          <w:sz w:val="26"/>
          <w:szCs w:val="26"/>
          <w:lang w:eastAsia="ru-RU"/>
        </w:rPr>
        <w:t>н</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z w:val="26"/>
          <w:szCs w:val="26"/>
          <w:lang w:eastAsia="ru-RU"/>
        </w:rPr>
        <w:t>с</w:t>
      </w:r>
      <w:r w:rsidRPr="000D1B67">
        <w:rPr>
          <w:rFonts w:ascii="Times New Roman" w:eastAsia="Times New Roman" w:hAnsi="Times New Roman" w:cs="Times New Roman"/>
          <w:spacing w:val="-3"/>
          <w:sz w:val="26"/>
          <w:szCs w:val="26"/>
          <w:lang w:eastAsia="ru-RU"/>
        </w:rPr>
        <w:t>т</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pacing w:val="-2"/>
          <w:sz w:val="26"/>
          <w:szCs w:val="26"/>
          <w:lang w:eastAsia="ru-RU"/>
        </w:rPr>
        <w:t>ро</w:t>
      </w:r>
      <w:r w:rsidRPr="000D1B67">
        <w:rPr>
          <w:rFonts w:ascii="Times New Roman" w:eastAsia="Times New Roman" w:hAnsi="Times New Roman" w:cs="Times New Roman"/>
          <w:sz w:val="26"/>
          <w:szCs w:val="26"/>
          <w:lang w:eastAsia="ru-RU"/>
        </w:rPr>
        <w:t>н</w:t>
      </w:r>
      <w:r w:rsidRPr="000D1B67">
        <w:rPr>
          <w:rFonts w:ascii="Times New Roman" w:eastAsia="Times New Roman" w:hAnsi="Times New Roman" w:cs="Times New Roman"/>
          <w:spacing w:val="1"/>
          <w:sz w:val="26"/>
          <w:szCs w:val="26"/>
          <w:lang w:eastAsia="ru-RU"/>
        </w:rPr>
        <w:t>н</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z w:val="26"/>
          <w:szCs w:val="26"/>
          <w:lang w:eastAsia="ru-RU"/>
        </w:rPr>
        <w:t>м</w:t>
      </w:r>
      <w:r w:rsidRPr="000D1B67">
        <w:rPr>
          <w:rFonts w:ascii="Times New Roman" w:eastAsia="Times New Roman" w:hAnsi="Times New Roman" w:cs="Times New Roman"/>
          <w:spacing w:val="32"/>
          <w:sz w:val="26"/>
          <w:szCs w:val="26"/>
          <w:lang w:eastAsia="ru-RU"/>
        </w:rPr>
        <w:t xml:space="preserve"> </w:t>
      </w:r>
      <w:r w:rsidRPr="000D1B67">
        <w:rPr>
          <w:rFonts w:ascii="Times New Roman" w:eastAsia="Times New Roman" w:hAnsi="Times New Roman" w:cs="Times New Roman"/>
          <w:spacing w:val="-2"/>
          <w:sz w:val="26"/>
          <w:szCs w:val="26"/>
          <w:lang w:eastAsia="ru-RU"/>
        </w:rPr>
        <w:t>по</w:t>
      </w:r>
      <w:r w:rsidRPr="000D1B67">
        <w:rPr>
          <w:rFonts w:ascii="Times New Roman" w:eastAsia="Times New Roman" w:hAnsi="Times New Roman" w:cs="Times New Roman"/>
          <w:spacing w:val="1"/>
          <w:sz w:val="26"/>
          <w:szCs w:val="26"/>
          <w:lang w:eastAsia="ru-RU"/>
        </w:rPr>
        <w:t>р</w:t>
      </w:r>
      <w:r w:rsidRPr="000D1B67">
        <w:rPr>
          <w:rFonts w:ascii="Times New Roman" w:eastAsia="Times New Roman" w:hAnsi="Times New Roman" w:cs="Times New Roman"/>
          <w:spacing w:val="-2"/>
          <w:sz w:val="26"/>
          <w:szCs w:val="26"/>
          <w:lang w:eastAsia="ru-RU"/>
        </w:rPr>
        <w:t>я</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z w:val="26"/>
          <w:szCs w:val="26"/>
          <w:lang w:eastAsia="ru-RU"/>
        </w:rPr>
        <w:t>ке. Ука</w:t>
      </w:r>
      <w:r w:rsidRPr="000D1B67">
        <w:rPr>
          <w:rFonts w:ascii="Times New Roman" w:eastAsia="Times New Roman" w:hAnsi="Times New Roman" w:cs="Times New Roman"/>
          <w:spacing w:val="-1"/>
          <w:sz w:val="26"/>
          <w:szCs w:val="26"/>
          <w:lang w:eastAsia="ru-RU"/>
        </w:rPr>
        <w:t>з</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2"/>
          <w:sz w:val="26"/>
          <w:szCs w:val="26"/>
          <w:lang w:eastAsia="ru-RU"/>
        </w:rPr>
        <w:t>н</w:t>
      </w:r>
      <w:r w:rsidRPr="000D1B67">
        <w:rPr>
          <w:rFonts w:ascii="Times New Roman" w:eastAsia="Times New Roman" w:hAnsi="Times New Roman" w:cs="Times New Roman"/>
          <w:spacing w:val="1"/>
          <w:sz w:val="26"/>
          <w:szCs w:val="26"/>
          <w:lang w:eastAsia="ru-RU"/>
        </w:rPr>
        <w:t>н</w:t>
      </w:r>
      <w:r w:rsidRPr="000D1B67">
        <w:rPr>
          <w:rFonts w:ascii="Times New Roman" w:eastAsia="Times New Roman" w:hAnsi="Times New Roman" w:cs="Times New Roman"/>
          <w:spacing w:val="-2"/>
          <w:sz w:val="26"/>
          <w:szCs w:val="26"/>
          <w:lang w:eastAsia="ru-RU"/>
        </w:rPr>
        <w:t>ы</w:t>
      </w:r>
      <w:r w:rsidRPr="000D1B67">
        <w:rPr>
          <w:rFonts w:ascii="Times New Roman" w:eastAsia="Times New Roman" w:hAnsi="Times New Roman" w:cs="Times New Roman"/>
          <w:sz w:val="26"/>
          <w:szCs w:val="26"/>
          <w:lang w:eastAsia="ru-RU"/>
        </w:rPr>
        <w:t>й</w:t>
      </w:r>
      <w:r w:rsidRPr="000D1B67">
        <w:rPr>
          <w:rFonts w:ascii="Times New Roman" w:eastAsia="Times New Roman" w:hAnsi="Times New Roman" w:cs="Times New Roman"/>
          <w:spacing w:val="33"/>
          <w:sz w:val="26"/>
          <w:szCs w:val="26"/>
          <w:lang w:eastAsia="ru-RU"/>
        </w:rPr>
        <w:t xml:space="preserve"> </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3"/>
          <w:sz w:val="26"/>
          <w:szCs w:val="26"/>
          <w:lang w:eastAsia="ru-RU"/>
        </w:rPr>
        <w:t>к</w:t>
      </w:r>
      <w:r w:rsidRPr="000D1B67">
        <w:rPr>
          <w:rFonts w:ascii="Times New Roman" w:eastAsia="Times New Roman" w:hAnsi="Times New Roman" w:cs="Times New Roman"/>
          <w:sz w:val="26"/>
          <w:szCs w:val="26"/>
          <w:lang w:eastAsia="ru-RU"/>
        </w:rPr>
        <w:t>т</w:t>
      </w:r>
      <w:r w:rsidRPr="000D1B67">
        <w:rPr>
          <w:rFonts w:ascii="Times New Roman" w:eastAsia="Times New Roman" w:hAnsi="Times New Roman" w:cs="Times New Roman"/>
          <w:spacing w:val="32"/>
          <w:sz w:val="26"/>
          <w:szCs w:val="26"/>
          <w:lang w:eastAsia="ru-RU"/>
        </w:rPr>
        <w:t xml:space="preserve"> </w:t>
      </w:r>
      <w:r w:rsidRPr="000D1B67">
        <w:rPr>
          <w:rFonts w:ascii="Times New Roman" w:eastAsia="Times New Roman" w:hAnsi="Times New Roman" w:cs="Times New Roman"/>
          <w:spacing w:val="1"/>
          <w:sz w:val="26"/>
          <w:szCs w:val="26"/>
          <w:lang w:eastAsia="ru-RU"/>
        </w:rPr>
        <w:t>б</w:t>
      </w:r>
      <w:r w:rsidRPr="000D1B67">
        <w:rPr>
          <w:rFonts w:ascii="Times New Roman" w:eastAsia="Times New Roman" w:hAnsi="Times New Roman" w:cs="Times New Roman"/>
          <w:spacing w:val="-4"/>
          <w:sz w:val="26"/>
          <w:szCs w:val="26"/>
          <w:lang w:eastAsia="ru-RU"/>
        </w:rPr>
        <w:t>у</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z w:val="26"/>
          <w:szCs w:val="26"/>
          <w:lang w:eastAsia="ru-RU"/>
        </w:rPr>
        <w:t>ет</w:t>
      </w:r>
      <w:r w:rsidRPr="000D1B67">
        <w:rPr>
          <w:rFonts w:ascii="Times New Roman" w:eastAsia="Times New Roman" w:hAnsi="Times New Roman" w:cs="Times New Roman"/>
          <w:spacing w:val="32"/>
          <w:sz w:val="26"/>
          <w:szCs w:val="26"/>
          <w:lang w:eastAsia="ru-RU"/>
        </w:rPr>
        <w:t xml:space="preserve"> </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1"/>
          <w:sz w:val="26"/>
          <w:szCs w:val="26"/>
          <w:lang w:eastAsia="ru-RU"/>
        </w:rPr>
        <w:t>вл</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1"/>
          <w:sz w:val="26"/>
          <w:szCs w:val="26"/>
          <w:lang w:eastAsia="ru-RU"/>
        </w:rPr>
        <w:t>ть</w:t>
      </w:r>
      <w:r w:rsidRPr="000D1B67">
        <w:rPr>
          <w:rFonts w:ascii="Times New Roman" w:eastAsia="Times New Roman" w:hAnsi="Times New Roman" w:cs="Times New Roman"/>
          <w:spacing w:val="-3"/>
          <w:sz w:val="26"/>
          <w:szCs w:val="26"/>
          <w:lang w:eastAsia="ru-RU"/>
        </w:rPr>
        <w:t>с</w:t>
      </w:r>
      <w:r w:rsidRPr="000D1B67">
        <w:rPr>
          <w:rFonts w:ascii="Times New Roman" w:eastAsia="Times New Roman" w:hAnsi="Times New Roman" w:cs="Times New Roman"/>
          <w:sz w:val="26"/>
          <w:szCs w:val="26"/>
          <w:lang w:eastAsia="ru-RU"/>
        </w:rPr>
        <w:t xml:space="preserve">я </w:t>
      </w:r>
      <w:r w:rsidRPr="000D1B67">
        <w:rPr>
          <w:rFonts w:ascii="Times New Roman" w:eastAsia="Times New Roman" w:hAnsi="Times New Roman" w:cs="Times New Roman"/>
          <w:spacing w:val="1"/>
          <w:sz w:val="26"/>
          <w:szCs w:val="26"/>
          <w:lang w:eastAsia="ru-RU"/>
        </w:rPr>
        <w:t>н</w:t>
      </w:r>
      <w:r w:rsidRPr="000D1B67">
        <w:rPr>
          <w:rFonts w:ascii="Times New Roman" w:eastAsia="Times New Roman" w:hAnsi="Times New Roman" w:cs="Times New Roman"/>
          <w:sz w:val="26"/>
          <w:szCs w:val="26"/>
          <w:lang w:eastAsia="ru-RU"/>
        </w:rPr>
        <w:t>а</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1"/>
          <w:sz w:val="26"/>
          <w:szCs w:val="26"/>
          <w:lang w:eastAsia="ru-RU"/>
        </w:rPr>
        <w:t>л</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z w:val="26"/>
          <w:szCs w:val="26"/>
          <w:lang w:eastAsia="ru-RU"/>
        </w:rPr>
        <w:t>жа</w:t>
      </w:r>
      <w:r w:rsidRPr="000D1B67">
        <w:rPr>
          <w:rFonts w:ascii="Times New Roman" w:eastAsia="Times New Roman" w:hAnsi="Times New Roman" w:cs="Times New Roman"/>
          <w:spacing w:val="-3"/>
          <w:sz w:val="26"/>
          <w:szCs w:val="26"/>
          <w:lang w:eastAsia="ru-RU"/>
        </w:rPr>
        <w:t>щ</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м</w:t>
      </w:r>
      <w:r w:rsidRPr="000D1B67">
        <w:rPr>
          <w:rFonts w:ascii="Times New Roman" w:eastAsia="Times New Roman" w:hAnsi="Times New Roman" w:cs="Times New Roman"/>
          <w:spacing w:val="-1"/>
          <w:sz w:val="26"/>
          <w:szCs w:val="26"/>
          <w:lang w:eastAsia="ru-RU"/>
        </w:rPr>
        <w:t xml:space="preserve"> </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1"/>
          <w:sz w:val="26"/>
          <w:szCs w:val="26"/>
          <w:lang w:eastAsia="ru-RU"/>
        </w:rPr>
        <w:t>л</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3"/>
          <w:sz w:val="26"/>
          <w:szCs w:val="26"/>
          <w:lang w:eastAsia="ru-RU"/>
        </w:rPr>
        <w:t xml:space="preserve"> </w:t>
      </w:r>
      <w:r w:rsidRPr="000D1B67">
        <w:rPr>
          <w:rFonts w:ascii="Times New Roman" w:eastAsia="Times New Roman" w:hAnsi="Times New Roman" w:cs="Times New Roman"/>
          <w:spacing w:val="-2"/>
          <w:sz w:val="26"/>
          <w:szCs w:val="26"/>
          <w:lang w:eastAsia="ru-RU"/>
        </w:rPr>
        <w:t>пр</w:t>
      </w:r>
      <w:r w:rsidRPr="000D1B67">
        <w:rPr>
          <w:rFonts w:ascii="Times New Roman" w:eastAsia="Times New Roman" w:hAnsi="Times New Roman" w:cs="Times New Roman"/>
          <w:sz w:val="26"/>
          <w:szCs w:val="26"/>
          <w:lang w:eastAsia="ru-RU"/>
        </w:rPr>
        <w:t>е</w:t>
      </w:r>
      <w:r w:rsidRPr="000D1B67">
        <w:rPr>
          <w:rFonts w:ascii="Times New Roman" w:eastAsia="Times New Roman" w:hAnsi="Times New Roman" w:cs="Times New Roman"/>
          <w:spacing w:val="1"/>
          <w:sz w:val="26"/>
          <w:szCs w:val="26"/>
          <w:lang w:eastAsia="ru-RU"/>
        </w:rPr>
        <w:t>д</w:t>
      </w:r>
      <w:r w:rsidRPr="000D1B67">
        <w:rPr>
          <w:rFonts w:ascii="Times New Roman" w:eastAsia="Times New Roman" w:hAnsi="Times New Roman" w:cs="Times New Roman"/>
          <w:spacing w:val="-2"/>
          <w:sz w:val="26"/>
          <w:szCs w:val="26"/>
          <w:lang w:eastAsia="ru-RU"/>
        </w:rPr>
        <w:t>ъ</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1"/>
          <w:sz w:val="26"/>
          <w:szCs w:val="26"/>
          <w:lang w:eastAsia="ru-RU"/>
        </w:rPr>
        <w:t>вл</w:t>
      </w:r>
      <w:r w:rsidRPr="000D1B67">
        <w:rPr>
          <w:rFonts w:ascii="Times New Roman" w:eastAsia="Times New Roman" w:hAnsi="Times New Roman" w:cs="Times New Roman"/>
          <w:sz w:val="26"/>
          <w:szCs w:val="26"/>
          <w:lang w:eastAsia="ru-RU"/>
        </w:rPr>
        <w:t>е</w:t>
      </w:r>
      <w:r w:rsidRPr="000D1B67">
        <w:rPr>
          <w:rFonts w:ascii="Times New Roman" w:eastAsia="Times New Roman" w:hAnsi="Times New Roman" w:cs="Times New Roman"/>
          <w:spacing w:val="-2"/>
          <w:sz w:val="26"/>
          <w:szCs w:val="26"/>
          <w:lang w:eastAsia="ru-RU"/>
        </w:rPr>
        <w:t>н</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я</w:t>
      </w:r>
      <w:r w:rsidRPr="000D1B67">
        <w:rPr>
          <w:rFonts w:ascii="Times New Roman" w:eastAsia="Times New Roman" w:hAnsi="Times New Roman" w:cs="Times New Roman"/>
          <w:spacing w:val="-1"/>
          <w:sz w:val="26"/>
          <w:szCs w:val="26"/>
          <w:lang w:eastAsia="ru-RU"/>
        </w:rPr>
        <w:t xml:space="preserve"> </w:t>
      </w:r>
      <w:r w:rsidRPr="000D1B67">
        <w:rPr>
          <w:rFonts w:ascii="Times New Roman" w:eastAsia="Times New Roman" w:hAnsi="Times New Roman" w:cs="Times New Roman"/>
          <w:spacing w:val="-2"/>
          <w:sz w:val="26"/>
          <w:szCs w:val="26"/>
          <w:lang w:eastAsia="ru-RU"/>
        </w:rPr>
        <w:t>Под</w:t>
      </w:r>
      <w:r w:rsidRPr="000D1B67">
        <w:rPr>
          <w:rFonts w:ascii="Times New Roman" w:eastAsia="Times New Roman" w:hAnsi="Times New Roman" w:cs="Times New Roman"/>
          <w:spacing w:val="1"/>
          <w:sz w:val="26"/>
          <w:szCs w:val="26"/>
          <w:lang w:eastAsia="ru-RU"/>
        </w:rPr>
        <w:t>р</w:t>
      </w:r>
      <w:r w:rsidRPr="000D1B67">
        <w:rPr>
          <w:rFonts w:ascii="Times New Roman" w:eastAsia="Times New Roman" w:hAnsi="Times New Roman" w:cs="Times New Roman"/>
          <w:spacing w:val="-2"/>
          <w:sz w:val="26"/>
          <w:szCs w:val="26"/>
          <w:lang w:eastAsia="ru-RU"/>
        </w:rPr>
        <w:t>яд</w:t>
      </w:r>
      <w:r w:rsidRPr="000D1B67">
        <w:rPr>
          <w:rFonts w:ascii="Times New Roman" w:eastAsia="Times New Roman" w:hAnsi="Times New Roman" w:cs="Times New Roman"/>
          <w:sz w:val="26"/>
          <w:szCs w:val="26"/>
          <w:lang w:eastAsia="ru-RU"/>
        </w:rPr>
        <w:t>ч</w:t>
      </w:r>
      <w:r w:rsidRPr="000D1B67">
        <w:rPr>
          <w:rFonts w:ascii="Times New Roman" w:eastAsia="Times New Roman" w:hAnsi="Times New Roman" w:cs="Times New Roman"/>
          <w:spacing w:val="1"/>
          <w:sz w:val="26"/>
          <w:szCs w:val="26"/>
          <w:lang w:eastAsia="ru-RU"/>
        </w:rPr>
        <w:t>и</w:t>
      </w:r>
      <w:r w:rsidRPr="000D1B67">
        <w:rPr>
          <w:rFonts w:ascii="Times New Roman" w:eastAsia="Times New Roman" w:hAnsi="Times New Roman" w:cs="Times New Roman"/>
          <w:sz w:val="26"/>
          <w:szCs w:val="26"/>
          <w:lang w:eastAsia="ru-RU"/>
        </w:rPr>
        <w:t>ку</w:t>
      </w:r>
      <w:r w:rsidRPr="000D1B67">
        <w:rPr>
          <w:rFonts w:ascii="Times New Roman" w:eastAsia="Times New Roman" w:hAnsi="Times New Roman" w:cs="Times New Roman"/>
          <w:spacing w:val="-4"/>
          <w:sz w:val="26"/>
          <w:szCs w:val="26"/>
          <w:lang w:eastAsia="ru-RU"/>
        </w:rPr>
        <w:t xml:space="preserve"> </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pacing w:val="1"/>
          <w:sz w:val="26"/>
          <w:szCs w:val="26"/>
          <w:lang w:eastAsia="ru-RU"/>
        </w:rPr>
        <w:t>р</w:t>
      </w:r>
      <w:r w:rsidRPr="000D1B67">
        <w:rPr>
          <w:rFonts w:ascii="Times New Roman" w:eastAsia="Times New Roman" w:hAnsi="Times New Roman" w:cs="Times New Roman"/>
          <w:sz w:val="26"/>
          <w:szCs w:val="26"/>
          <w:lang w:eastAsia="ru-RU"/>
        </w:rPr>
        <w:t>е</w:t>
      </w:r>
      <w:r w:rsidRPr="000D1B67">
        <w:rPr>
          <w:rFonts w:ascii="Times New Roman" w:eastAsia="Times New Roman" w:hAnsi="Times New Roman" w:cs="Times New Roman"/>
          <w:spacing w:val="-2"/>
          <w:sz w:val="26"/>
          <w:szCs w:val="26"/>
          <w:lang w:eastAsia="ru-RU"/>
        </w:rPr>
        <w:t>б</w:t>
      </w:r>
      <w:r w:rsidRPr="000D1B67">
        <w:rPr>
          <w:rFonts w:ascii="Times New Roman" w:eastAsia="Times New Roman" w:hAnsi="Times New Roman" w:cs="Times New Roman"/>
          <w:spacing w:val="1"/>
          <w:sz w:val="26"/>
          <w:szCs w:val="26"/>
          <w:lang w:eastAsia="ru-RU"/>
        </w:rPr>
        <w:t>о</w:t>
      </w:r>
      <w:r w:rsidRPr="000D1B67">
        <w:rPr>
          <w:rFonts w:ascii="Times New Roman" w:eastAsia="Times New Roman" w:hAnsi="Times New Roman" w:cs="Times New Roman"/>
          <w:sz w:val="26"/>
          <w:szCs w:val="26"/>
          <w:lang w:eastAsia="ru-RU"/>
        </w:rPr>
        <w:t>в</w:t>
      </w:r>
      <w:r w:rsidRPr="000D1B67">
        <w:rPr>
          <w:rFonts w:ascii="Times New Roman" w:eastAsia="Times New Roman" w:hAnsi="Times New Roman" w:cs="Times New Roman"/>
          <w:spacing w:val="-3"/>
          <w:sz w:val="26"/>
          <w:szCs w:val="26"/>
          <w:lang w:eastAsia="ru-RU"/>
        </w:rPr>
        <w:t>а</w:t>
      </w:r>
      <w:r w:rsidRPr="000D1B67">
        <w:rPr>
          <w:rFonts w:ascii="Times New Roman" w:eastAsia="Times New Roman" w:hAnsi="Times New Roman" w:cs="Times New Roman"/>
          <w:sz w:val="26"/>
          <w:szCs w:val="26"/>
          <w:lang w:eastAsia="ru-RU"/>
        </w:rPr>
        <w:t>н</w:t>
      </w:r>
      <w:r w:rsidRPr="000D1B67">
        <w:rPr>
          <w:rFonts w:ascii="Times New Roman" w:eastAsia="Times New Roman" w:hAnsi="Times New Roman" w:cs="Times New Roman"/>
          <w:spacing w:val="-2"/>
          <w:sz w:val="26"/>
          <w:szCs w:val="26"/>
          <w:lang w:eastAsia="ru-RU"/>
        </w:rPr>
        <w:t>и</w:t>
      </w:r>
      <w:r w:rsidRPr="000D1B67">
        <w:rPr>
          <w:rFonts w:ascii="Times New Roman" w:eastAsia="Times New Roman" w:hAnsi="Times New Roman" w:cs="Times New Roman"/>
          <w:sz w:val="26"/>
          <w:szCs w:val="26"/>
          <w:lang w:eastAsia="ru-RU"/>
        </w:rPr>
        <w:t xml:space="preserve">й и </w:t>
      </w:r>
      <w:r w:rsidRPr="000D1B67">
        <w:rPr>
          <w:rFonts w:ascii="Times New Roman" w:eastAsia="Times New Roman" w:hAnsi="Times New Roman" w:cs="Times New Roman"/>
          <w:spacing w:val="-2"/>
          <w:sz w:val="26"/>
          <w:szCs w:val="26"/>
          <w:lang w:eastAsia="ru-RU"/>
        </w:rPr>
        <w:t>п</w:t>
      </w:r>
      <w:r w:rsidRPr="000D1B67">
        <w:rPr>
          <w:rFonts w:ascii="Times New Roman" w:eastAsia="Times New Roman" w:hAnsi="Times New Roman" w:cs="Times New Roman"/>
          <w:spacing w:val="1"/>
          <w:sz w:val="26"/>
          <w:szCs w:val="26"/>
          <w:lang w:eastAsia="ru-RU"/>
        </w:rPr>
        <w:t>р</w:t>
      </w:r>
      <w:r w:rsidRPr="000D1B67">
        <w:rPr>
          <w:rFonts w:ascii="Times New Roman" w:eastAsia="Times New Roman" w:hAnsi="Times New Roman" w:cs="Times New Roman"/>
          <w:sz w:val="26"/>
          <w:szCs w:val="26"/>
          <w:lang w:eastAsia="ru-RU"/>
        </w:rPr>
        <w:t>е</w:t>
      </w:r>
      <w:r w:rsidRPr="000D1B67">
        <w:rPr>
          <w:rFonts w:ascii="Times New Roman" w:eastAsia="Times New Roman" w:hAnsi="Times New Roman" w:cs="Times New Roman"/>
          <w:spacing w:val="-1"/>
          <w:sz w:val="26"/>
          <w:szCs w:val="26"/>
          <w:lang w:eastAsia="ru-RU"/>
        </w:rPr>
        <w:t>т</w:t>
      </w:r>
      <w:r w:rsidRPr="000D1B67">
        <w:rPr>
          <w:rFonts w:ascii="Times New Roman" w:eastAsia="Times New Roman" w:hAnsi="Times New Roman" w:cs="Times New Roman"/>
          <w:spacing w:val="-3"/>
          <w:sz w:val="26"/>
          <w:szCs w:val="26"/>
          <w:lang w:eastAsia="ru-RU"/>
        </w:rPr>
        <w:t>е</w:t>
      </w:r>
      <w:r w:rsidRPr="000D1B67">
        <w:rPr>
          <w:rFonts w:ascii="Times New Roman" w:eastAsia="Times New Roman" w:hAnsi="Times New Roman" w:cs="Times New Roman"/>
          <w:sz w:val="26"/>
          <w:szCs w:val="26"/>
          <w:lang w:eastAsia="ru-RU"/>
        </w:rPr>
        <w:t>н</w:t>
      </w:r>
      <w:r w:rsidRPr="000D1B67">
        <w:rPr>
          <w:rFonts w:ascii="Times New Roman" w:eastAsia="Times New Roman" w:hAnsi="Times New Roman" w:cs="Times New Roman"/>
          <w:spacing w:val="-1"/>
          <w:sz w:val="26"/>
          <w:szCs w:val="26"/>
          <w:lang w:eastAsia="ru-RU"/>
        </w:rPr>
        <w:t>з</w:t>
      </w:r>
      <w:r w:rsidRPr="000D1B67">
        <w:rPr>
          <w:rFonts w:ascii="Times New Roman" w:eastAsia="Times New Roman" w:hAnsi="Times New Roman" w:cs="Times New Roman"/>
          <w:spacing w:val="-2"/>
          <w:sz w:val="26"/>
          <w:szCs w:val="26"/>
          <w:lang w:eastAsia="ru-RU"/>
        </w:rPr>
        <w:t>и</w:t>
      </w:r>
      <w:r w:rsidRPr="000D1B67">
        <w:rPr>
          <w:rFonts w:ascii="Times New Roman" w:eastAsia="Times New Roman" w:hAnsi="Times New Roman" w:cs="Times New Roman"/>
          <w:sz w:val="26"/>
          <w:szCs w:val="26"/>
          <w:lang w:eastAsia="ru-RU"/>
        </w:rPr>
        <w:t>й.</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случае отказа Подрядчика от устранения выявленных недостатков либо их несвоевременного устранения,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 с возложением всех расходов за выполненные работы на последнего, которые Подрядчик должен возместить Заказчику в течение 10 (десяти) календарных дней с момента предъявления соответствующего требования.</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После устранения Подрядчиком всех замечаний, претензий, в согласованные сторонами сроки Заказчик подписывает акт сдачи-приемки работ и направляет его Подрядчику для выставления счета-фактуры на оплату.</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случае досрочного выполнения работ, Заказчик вправе досрочно принять и оплатить работы.</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«Южно-Якутские электрические сети», расположенный по адресу: (</w:t>
      </w:r>
      <w:r w:rsidRPr="000D1B67">
        <w:rPr>
          <w:rFonts w:ascii="Times New Roman" w:eastAsia="Times New Roman" w:hAnsi="Times New Roman" w:cs="Times New Roman"/>
          <w:color w:val="000000"/>
          <w:sz w:val="26"/>
          <w:szCs w:val="26"/>
          <w:lang w:eastAsia="ru-RU"/>
        </w:rPr>
        <w:t>678901,</w:t>
      </w:r>
      <w:r w:rsidRPr="000D1B67">
        <w:rPr>
          <w:rFonts w:ascii="Times New Roman" w:eastAsia="Times New Roman" w:hAnsi="Times New Roman" w:cs="Times New Roman"/>
          <w:b/>
          <w:color w:val="000000"/>
          <w:sz w:val="26"/>
          <w:szCs w:val="26"/>
          <w:lang w:eastAsia="ru-RU"/>
        </w:rPr>
        <w:t xml:space="preserve"> </w:t>
      </w:r>
      <w:r w:rsidRPr="000D1B67">
        <w:rPr>
          <w:rFonts w:ascii="Times New Roman" w:eastAsia="Times New Roman" w:hAnsi="Times New Roman" w:cs="Times New Roman"/>
          <w:color w:val="000000"/>
          <w:sz w:val="26"/>
          <w:szCs w:val="26"/>
          <w:lang w:eastAsia="ru-RU"/>
        </w:rPr>
        <w:t>Республика Саха (Якутия), г. Алдан, ул. Линейная, д.4</w:t>
      </w:r>
      <w:r w:rsidRPr="000D1B67">
        <w:rPr>
          <w:rFonts w:ascii="Times New Roman" w:eastAsia="Times New Roman" w:hAnsi="Times New Roman" w:cs="Times New Roman"/>
          <w:sz w:val="26"/>
          <w:szCs w:val="26"/>
          <w:lang w:eastAsia="ru-RU"/>
        </w:rPr>
        <w:t xml:space="preserve">) ИНН 2801108200, КПП 140202001, в лице директора филиала Кулёмина Александра Николаевича, действующего на основании доверенности от </w:t>
      </w:r>
      <w:r w:rsidR="007C7C0B" w:rsidRPr="007C7C0B">
        <w:rPr>
          <w:rFonts w:ascii="Times New Roman" w:eastAsia="Times New Roman" w:hAnsi="Times New Roman" w:cs="Times New Roman"/>
          <w:sz w:val="26"/>
          <w:szCs w:val="26"/>
          <w:lang w:eastAsia="ru-RU"/>
        </w:rPr>
        <w:t>30</w:t>
      </w:r>
      <w:r w:rsidR="007C7C0B">
        <w:rPr>
          <w:rFonts w:ascii="Times New Roman" w:eastAsia="Times New Roman" w:hAnsi="Times New Roman" w:cs="Times New Roman"/>
          <w:sz w:val="26"/>
          <w:szCs w:val="26"/>
          <w:lang w:eastAsia="ru-RU"/>
        </w:rPr>
        <w:t>.</w:t>
      </w:r>
      <w:r w:rsidR="007C7C0B" w:rsidRPr="007C7C0B">
        <w:rPr>
          <w:rFonts w:ascii="Times New Roman" w:eastAsia="Times New Roman" w:hAnsi="Times New Roman" w:cs="Times New Roman"/>
          <w:sz w:val="26"/>
          <w:szCs w:val="26"/>
          <w:lang w:eastAsia="ru-RU"/>
        </w:rPr>
        <w:t>12</w:t>
      </w:r>
      <w:r w:rsidR="007C7C0B">
        <w:rPr>
          <w:rFonts w:ascii="Times New Roman" w:eastAsia="Times New Roman" w:hAnsi="Times New Roman" w:cs="Times New Roman"/>
          <w:sz w:val="26"/>
          <w:szCs w:val="26"/>
          <w:lang w:eastAsia="ru-RU"/>
        </w:rPr>
        <w:t>.</w:t>
      </w:r>
      <w:r w:rsidR="007C7C0B" w:rsidRPr="007C7C0B">
        <w:rPr>
          <w:rFonts w:ascii="Times New Roman" w:eastAsia="Times New Roman" w:hAnsi="Times New Roman" w:cs="Times New Roman"/>
          <w:sz w:val="26"/>
          <w:szCs w:val="26"/>
          <w:lang w:eastAsia="ru-RU"/>
        </w:rPr>
        <w:t>2021</w:t>
      </w:r>
      <w:r w:rsidRPr="000D1B67">
        <w:rPr>
          <w:rFonts w:ascii="Times New Roman" w:eastAsia="Times New Roman" w:hAnsi="Times New Roman" w:cs="Times New Roman"/>
          <w:sz w:val="26"/>
          <w:szCs w:val="26"/>
          <w:lang w:eastAsia="ru-RU"/>
        </w:rPr>
        <w:t xml:space="preserve"> № 8</w:t>
      </w:r>
      <w:r w:rsidR="007C7C0B">
        <w:rPr>
          <w:rFonts w:ascii="Times New Roman" w:eastAsia="Times New Roman" w:hAnsi="Times New Roman" w:cs="Times New Roman"/>
          <w:sz w:val="26"/>
          <w:szCs w:val="26"/>
          <w:lang w:eastAsia="ru-RU"/>
        </w:rPr>
        <w:t>0</w:t>
      </w:r>
      <w:r w:rsidRPr="000D1B67">
        <w:rPr>
          <w:rFonts w:ascii="Times New Roman" w:eastAsia="Times New Roman" w:hAnsi="Times New Roman" w:cs="Times New Roman"/>
          <w:sz w:val="26"/>
          <w:szCs w:val="26"/>
          <w:lang w:eastAsia="ru-RU"/>
        </w:rPr>
        <w:t xml:space="preserve"> и наделенного правом подписи документов, подтверждающих исполнение обязательств по договору. </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Акты сдачи-приемки выполненных работ и счета-фактуры направляются в адрес филиала Акционерного общества «Дальневосточная распределительная сетевая компания» «Южно-Якутские ЭС».  </w:t>
      </w:r>
    </w:p>
    <w:p w:rsidR="000D1B67" w:rsidRPr="000D1B67" w:rsidRDefault="000D1B67" w:rsidP="000D1B67">
      <w:pPr>
        <w:numPr>
          <w:ilvl w:val="1"/>
          <w:numId w:val="12"/>
        </w:num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0D1B67" w:rsidRPr="000D1B67" w:rsidRDefault="000D1B67" w:rsidP="000D1B67">
      <w:pPr>
        <w:tabs>
          <w:tab w:val="num" w:pos="1276"/>
        </w:tabs>
        <w:spacing w:after="0" w:line="240" w:lineRule="auto"/>
        <w:ind w:firstLine="567"/>
        <w:jc w:val="both"/>
        <w:rPr>
          <w:rFonts w:ascii="Times New Roman" w:eastAsia="Times New Roman" w:hAnsi="Times New Roman" w:cs="Times New Roman"/>
          <w:sz w:val="26"/>
          <w:szCs w:val="26"/>
          <w:lang w:eastAsia="ru-RU"/>
        </w:rPr>
      </w:pPr>
    </w:p>
    <w:p w:rsidR="000D1B67" w:rsidRPr="000D1B67" w:rsidRDefault="000D1B67" w:rsidP="000D1B67">
      <w:pPr>
        <w:numPr>
          <w:ilvl w:val="0"/>
          <w:numId w:val="12"/>
        </w:numPr>
        <w:tabs>
          <w:tab w:val="left" w:pos="567"/>
          <w:tab w:val="left" w:pos="709"/>
          <w:tab w:val="left" w:pos="851"/>
          <w:tab w:val="left" w:pos="993"/>
          <w:tab w:val="left" w:pos="1276"/>
          <w:tab w:val="left" w:pos="2700"/>
        </w:tabs>
        <w:autoSpaceDE w:val="0"/>
        <w:autoSpaceDN w:val="0"/>
        <w:adjustRightInd w:val="0"/>
        <w:spacing w:after="0" w:line="240" w:lineRule="auto"/>
        <w:ind w:left="0" w:firstLine="567"/>
        <w:contextualSpacing/>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Обязательства  сторон</w:t>
      </w:r>
    </w:p>
    <w:p w:rsidR="000D1B67" w:rsidRPr="000D1B67" w:rsidRDefault="000D1B67" w:rsidP="000D1B67">
      <w:pPr>
        <w:numPr>
          <w:ilvl w:val="1"/>
          <w:numId w:val="4"/>
        </w:numPr>
        <w:tabs>
          <w:tab w:val="left" w:pos="567"/>
          <w:tab w:val="left" w:pos="709"/>
          <w:tab w:val="left" w:pos="851"/>
          <w:tab w:val="left" w:pos="993"/>
          <w:tab w:val="left" w:pos="1276"/>
          <w:tab w:val="num" w:pos="1440"/>
        </w:tabs>
        <w:spacing w:after="0" w:line="240" w:lineRule="auto"/>
        <w:ind w:left="0" w:firstLine="567"/>
        <w:jc w:val="both"/>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Подрядчик обязан:</w:t>
      </w:r>
    </w:p>
    <w:p w:rsidR="000D1B67" w:rsidRPr="000D1B67" w:rsidRDefault="000D1B67" w:rsidP="000D1B67">
      <w:pPr>
        <w:numPr>
          <w:ilvl w:val="2"/>
          <w:numId w:val="5"/>
        </w:numPr>
        <w:tabs>
          <w:tab w:val="left" w:pos="0"/>
          <w:tab w:val="left" w:pos="567"/>
          <w:tab w:val="left" w:pos="709"/>
          <w:tab w:val="left" w:pos="851"/>
          <w:tab w:val="left" w:pos="993"/>
          <w:tab w:val="left" w:pos="1276"/>
          <w:tab w:val="num"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Своими силами и средствами выполнить работы по настоящему договору в соответствии с </w:t>
      </w:r>
      <w:r w:rsidR="00D1318C">
        <w:rPr>
          <w:rFonts w:ascii="Times New Roman" w:eastAsia="Times New Roman" w:hAnsi="Times New Roman" w:cs="Times New Roman"/>
          <w:sz w:val="26"/>
          <w:szCs w:val="26"/>
          <w:lang w:eastAsia="ru-RU"/>
        </w:rPr>
        <w:t>З</w:t>
      </w:r>
      <w:r w:rsidRPr="000D1B67">
        <w:rPr>
          <w:rFonts w:ascii="Times New Roman" w:eastAsia="Times New Roman" w:hAnsi="Times New Roman" w:cs="Times New Roman"/>
          <w:sz w:val="26"/>
          <w:szCs w:val="26"/>
          <w:lang w:eastAsia="ru-RU"/>
        </w:rPr>
        <w:t xml:space="preserve">аданием в полном объеме в соответствии с Календарным планом работ (приложение № 3 к настоящему Договору) с указанными в нем сроками выполнения работ. </w:t>
      </w:r>
    </w:p>
    <w:p w:rsidR="000D1B67" w:rsidRPr="000D1B67" w:rsidRDefault="000D1B67" w:rsidP="000D1B67">
      <w:pPr>
        <w:numPr>
          <w:ilvl w:val="2"/>
          <w:numId w:val="5"/>
        </w:numPr>
        <w:tabs>
          <w:tab w:val="left" w:pos="0"/>
          <w:tab w:val="left" w:pos="567"/>
          <w:tab w:val="left" w:pos="709"/>
          <w:tab w:val="left" w:pos="851"/>
          <w:tab w:val="left" w:pos="993"/>
          <w:tab w:val="left" w:pos="1276"/>
          <w:tab w:val="num"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Выполнять работы собственными силами, без привлечения субподрядной организации. </w:t>
      </w:r>
    </w:p>
    <w:p w:rsidR="000D1B67" w:rsidRPr="000D1B67" w:rsidRDefault="000D1B67" w:rsidP="000D1B67">
      <w:pPr>
        <w:tabs>
          <w:tab w:val="left" w:pos="0"/>
          <w:tab w:val="left" w:pos="567"/>
          <w:tab w:val="left" w:pos="709"/>
          <w:tab w:val="left" w:pos="851"/>
          <w:tab w:val="left" w:pos="993"/>
          <w:tab w:val="left" w:pos="1276"/>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4.1.3. 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 </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4.1.4. Подрядчик подтверждает, что он, подписывая настоящий Договор, должным образом изучил данные об объекте в представленной Заказчиком информации и </w:t>
      </w:r>
      <w:r w:rsidRPr="000D1B67">
        <w:rPr>
          <w:rFonts w:ascii="Times New Roman" w:eastAsia="Times New Roman" w:hAnsi="Times New Roman" w:cs="Times New Roman"/>
          <w:sz w:val="26"/>
          <w:szCs w:val="26"/>
          <w:lang w:eastAsia="ru-RU"/>
        </w:rPr>
        <w:lastRenderedPageBreak/>
        <w:t>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4.1.5. 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4.1.6. Согласовывать готовую документацию с Заказчиком.</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4.1.7. Соблюдать требования, содержащиеся в </w:t>
      </w:r>
      <w:r w:rsidR="005C4D49">
        <w:rPr>
          <w:rFonts w:ascii="Times New Roman" w:eastAsia="Times New Roman" w:hAnsi="Times New Roman" w:cs="Times New Roman"/>
          <w:sz w:val="26"/>
          <w:szCs w:val="26"/>
          <w:lang w:eastAsia="ru-RU"/>
        </w:rPr>
        <w:t>З</w:t>
      </w:r>
      <w:r w:rsidRPr="000D1B67">
        <w:rPr>
          <w:rFonts w:ascii="Times New Roman" w:eastAsia="Times New Roman" w:hAnsi="Times New Roman" w:cs="Times New Roman"/>
          <w:sz w:val="26"/>
          <w:szCs w:val="26"/>
          <w:lang w:eastAsia="ru-RU"/>
        </w:rPr>
        <w:t>адании и других исходных данных для выполнения работ по настоящему договору и вправе отступать от них только с согласия Заказчика.</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4.1.8. За свой счет откорректировать документацию в течение 10 (десяти) рабочих дней с момента получения замечаний.</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4.1.9. 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законодательству Российской Федерации.</w:t>
      </w:r>
    </w:p>
    <w:p w:rsidR="000D1B67" w:rsidRPr="000D1B67" w:rsidRDefault="000D1B67" w:rsidP="000D1B67">
      <w:pPr>
        <w:tabs>
          <w:tab w:val="left" w:pos="0"/>
          <w:tab w:val="left" w:pos="567"/>
          <w:tab w:val="left" w:pos="709"/>
          <w:tab w:val="left" w:pos="851"/>
          <w:tab w:val="left" w:pos="993"/>
          <w:tab w:val="left" w:pos="1276"/>
          <w:tab w:val="num"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4.1.10. При обнаружении обстоятельств, указанных в статье 716 Гражданского кодекса РФ, которые грозят годности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0D1B67" w:rsidRPr="000D1B67" w:rsidRDefault="000D1B67" w:rsidP="000D1B67">
      <w:pPr>
        <w:tabs>
          <w:tab w:val="left" w:pos="567"/>
          <w:tab w:val="left" w:pos="709"/>
          <w:tab w:val="left" w:pos="851"/>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4.1.11. Не позднее 5 (пяти) календарных дней с момента заключения Договора предоставить Заказчику информацию (по форме, указанной в приложении № 4 к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0D1B67" w:rsidRPr="000D1B67" w:rsidRDefault="000D1B67" w:rsidP="000D1B67">
      <w:pPr>
        <w:tabs>
          <w:tab w:val="left" w:pos="567"/>
          <w:tab w:val="left" w:pos="709"/>
          <w:tab w:val="left" w:pos="851"/>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4.1.12. 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0D1B67" w:rsidRPr="000D1B67" w:rsidRDefault="000D1B67" w:rsidP="000D1B67">
      <w:pPr>
        <w:tabs>
          <w:tab w:val="left" w:pos="1276"/>
        </w:tabs>
        <w:spacing w:after="0" w:line="240" w:lineRule="auto"/>
        <w:ind w:firstLine="567"/>
        <w:contextualSpacing/>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4.1.13.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0D1B67" w:rsidRPr="000D1B67" w:rsidRDefault="000D1B67" w:rsidP="000D1B67">
      <w:pPr>
        <w:tabs>
          <w:tab w:val="num" w:pos="0"/>
          <w:tab w:val="left" w:pos="1276"/>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4.1.14. Ознакомиться и соблюдать требования законодательства Российской Федерации об инсайдерской информации и манипулировании рынком.</w:t>
      </w:r>
    </w:p>
    <w:p w:rsidR="000D1B67" w:rsidRPr="000D1B67" w:rsidRDefault="000D1B67" w:rsidP="000D1B67">
      <w:pPr>
        <w:numPr>
          <w:ilvl w:val="1"/>
          <w:numId w:val="5"/>
        </w:numPr>
        <w:tabs>
          <w:tab w:val="left" w:pos="0"/>
          <w:tab w:val="left" w:pos="567"/>
          <w:tab w:val="left" w:pos="709"/>
          <w:tab w:val="left" w:pos="851"/>
          <w:tab w:val="left" w:pos="993"/>
          <w:tab w:val="left" w:pos="1276"/>
        </w:tabs>
        <w:spacing w:after="0" w:line="240" w:lineRule="auto"/>
        <w:ind w:left="0" w:firstLine="567"/>
        <w:jc w:val="both"/>
        <w:rPr>
          <w:rFonts w:ascii="Times New Roman" w:eastAsia="Times New Roman" w:hAnsi="Times New Roman" w:cs="Times New Roman"/>
          <w:b/>
          <w:i/>
          <w:sz w:val="26"/>
          <w:szCs w:val="26"/>
          <w:lang w:eastAsia="ru-RU"/>
        </w:rPr>
      </w:pPr>
      <w:r w:rsidRPr="000D1B67">
        <w:rPr>
          <w:rFonts w:ascii="Times New Roman" w:eastAsia="Times New Roman" w:hAnsi="Times New Roman" w:cs="Times New Roman"/>
          <w:b/>
          <w:i/>
          <w:sz w:val="26"/>
          <w:szCs w:val="26"/>
          <w:lang w:eastAsia="ru-RU"/>
        </w:rPr>
        <w:t>Заказчик обязан:</w:t>
      </w:r>
    </w:p>
    <w:p w:rsidR="000D1B67" w:rsidRPr="000D1B67" w:rsidRDefault="000D1B67" w:rsidP="000D1B67">
      <w:pPr>
        <w:numPr>
          <w:ilvl w:val="2"/>
          <w:numId w:val="5"/>
        </w:numPr>
        <w:tabs>
          <w:tab w:val="left" w:pos="0"/>
          <w:tab w:val="left" w:pos="567"/>
          <w:tab w:val="left" w:pos="709"/>
          <w:tab w:val="left" w:pos="851"/>
          <w:tab w:val="left" w:pos="993"/>
          <w:tab w:val="left" w:pos="1276"/>
          <w:tab w:val="num" w:pos="3254"/>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 Предоставлять дополнительную информацию для исполнения обязательств по договору Подрядчику по письменному запросу в согласованные сроки.</w:t>
      </w:r>
    </w:p>
    <w:p w:rsidR="000D1B67" w:rsidRPr="000D1B67" w:rsidRDefault="000D1B67" w:rsidP="000D1B67">
      <w:pPr>
        <w:numPr>
          <w:ilvl w:val="2"/>
          <w:numId w:val="5"/>
        </w:numPr>
        <w:tabs>
          <w:tab w:val="left" w:pos="0"/>
          <w:tab w:val="left" w:pos="567"/>
          <w:tab w:val="left" w:pos="709"/>
          <w:tab w:val="left" w:pos="851"/>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Оказывать содействия Подрядчику в выполнении работ в рамках Договора.</w:t>
      </w:r>
    </w:p>
    <w:p w:rsidR="000D1B67" w:rsidRPr="000D1B67" w:rsidRDefault="000D1B67" w:rsidP="000D1B67">
      <w:pPr>
        <w:numPr>
          <w:ilvl w:val="2"/>
          <w:numId w:val="5"/>
        </w:numPr>
        <w:tabs>
          <w:tab w:val="left" w:pos="0"/>
          <w:tab w:val="left" w:pos="567"/>
          <w:tab w:val="left" w:pos="709"/>
          <w:tab w:val="left" w:pos="851"/>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lastRenderedPageBreak/>
        <w:t>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w:t>
      </w:r>
    </w:p>
    <w:p w:rsidR="000D1B67" w:rsidRPr="000D1B67" w:rsidRDefault="000D1B67" w:rsidP="000D1B67">
      <w:pPr>
        <w:numPr>
          <w:ilvl w:val="1"/>
          <w:numId w:val="5"/>
        </w:numPr>
        <w:tabs>
          <w:tab w:val="left" w:pos="0"/>
          <w:tab w:val="left" w:pos="567"/>
          <w:tab w:val="left" w:pos="709"/>
          <w:tab w:val="left" w:pos="851"/>
          <w:tab w:val="left" w:pos="993"/>
          <w:tab w:val="left" w:pos="1276"/>
          <w:tab w:val="num" w:pos="1418"/>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Заказчик имеет право осуществлять текущий контроль за деятельностью Подрядчика по исполнению настоящего договора.</w:t>
      </w:r>
    </w:p>
    <w:p w:rsidR="000D1B67" w:rsidRPr="000D1B67" w:rsidRDefault="000D1B67" w:rsidP="000D1B67">
      <w:pPr>
        <w:tabs>
          <w:tab w:val="left" w:pos="0"/>
          <w:tab w:val="left" w:pos="567"/>
          <w:tab w:val="left" w:pos="709"/>
          <w:tab w:val="left" w:pos="851"/>
          <w:tab w:val="left" w:pos="993"/>
          <w:tab w:val="left" w:pos="1276"/>
        </w:tabs>
        <w:spacing w:after="0" w:line="240" w:lineRule="auto"/>
        <w:ind w:firstLine="567"/>
        <w:jc w:val="both"/>
        <w:rPr>
          <w:rFonts w:ascii="Times New Roman" w:eastAsia="Times New Roman" w:hAnsi="Times New Roman" w:cs="Times New Roman"/>
          <w:sz w:val="26"/>
          <w:szCs w:val="26"/>
          <w:lang w:eastAsia="ru-RU"/>
        </w:rPr>
      </w:pPr>
    </w:p>
    <w:p w:rsidR="000D1B67" w:rsidRDefault="000D1B67" w:rsidP="000D1B67">
      <w:pPr>
        <w:numPr>
          <w:ilvl w:val="0"/>
          <w:numId w:val="6"/>
        </w:numPr>
        <w:tabs>
          <w:tab w:val="left" w:pos="567"/>
          <w:tab w:val="left" w:pos="709"/>
          <w:tab w:val="left" w:pos="851"/>
          <w:tab w:val="left" w:pos="993"/>
          <w:tab w:val="left" w:pos="1276"/>
        </w:tabs>
        <w:spacing w:after="0" w:line="202" w:lineRule="auto"/>
        <w:ind w:left="0" w:firstLine="567"/>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Ответственность  Сторон</w:t>
      </w:r>
    </w:p>
    <w:p w:rsidR="008B5D97" w:rsidRPr="000D1B67" w:rsidRDefault="008B5D97" w:rsidP="008B5D97">
      <w:pPr>
        <w:tabs>
          <w:tab w:val="left" w:pos="567"/>
          <w:tab w:val="left" w:pos="709"/>
          <w:tab w:val="left" w:pos="851"/>
          <w:tab w:val="left" w:pos="993"/>
          <w:tab w:val="left" w:pos="1276"/>
        </w:tabs>
        <w:spacing w:after="0" w:line="202" w:lineRule="auto"/>
        <w:ind w:left="567"/>
        <w:rPr>
          <w:rFonts w:ascii="Times New Roman" w:eastAsia="Times New Roman" w:hAnsi="Times New Roman" w:cs="Times New Roman"/>
          <w:b/>
          <w:sz w:val="26"/>
          <w:szCs w:val="26"/>
          <w:lang w:eastAsia="ru-RU"/>
        </w:rPr>
      </w:pPr>
    </w:p>
    <w:p w:rsidR="000D1B67" w:rsidRPr="000D1B67" w:rsidRDefault="000D1B67" w:rsidP="000D1B67">
      <w:pPr>
        <w:widowControl w:val="0"/>
        <w:numPr>
          <w:ilvl w:val="1"/>
          <w:numId w:val="3"/>
        </w:numPr>
        <w:tabs>
          <w:tab w:val="num" w:pos="0"/>
          <w:tab w:val="left" w:pos="567"/>
          <w:tab w:val="left" w:pos="709"/>
          <w:tab w:val="left" w:pos="851"/>
          <w:tab w:val="left" w:pos="993"/>
          <w:tab w:val="left" w:pos="1080"/>
          <w:tab w:val="left" w:pos="1276"/>
          <w:tab w:val="left" w:pos="1701"/>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w:t>
      </w:r>
    </w:p>
    <w:p w:rsidR="000D1B67" w:rsidRPr="000D1B67" w:rsidRDefault="000D1B67" w:rsidP="000D1B67">
      <w:pPr>
        <w:numPr>
          <w:ilvl w:val="1"/>
          <w:numId w:val="3"/>
        </w:numPr>
        <w:tabs>
          <w:tab w:val="num" w:pos="0"/>
          <w:tab w:val="left" w:pos="567"/>
          <w:tab w:val="left" w:pos="709"/>
          <w:tab w:val="left" w:pos="851"/>
          <w:tab w:val="left" w:pos="993"/>
          <w:tab w:val="left" w:pos="1276"/>
          <w:tab w:val="left" w:pos="1701"/>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в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0D1B67" w:rsidRPr="000D1B67" w:rsidRDefault="000D1B67" w:rsidP="000D1B67">
      <w:pPr>
        <w:widowControl w:val="0"/>
        <w:numPr>
          <w:ilvl w:val="1"/>
          <w:numId w:val="3"/>
        </w:numPr>
        <w:shd w:val="clear" w:color="auto" w:fill="FFFFFF"/>
        <w:tabs>
          <w:tab w:val="num" w:pos="142"/>
          <w:tab w:val="left" w:pos="709"/>
          <w:tab w:val="left" w:pos="993"/>
          <w:tab w:val="left" w:pos="1276"/>
        </w:tabs>
        <w:spacing w:after="0" w:line="240" w:lineRule="auto"/>
        <w:ind w:left="0" w:firstLine="567"/>
        <w:contextualSpacing/>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0D1B67" w:rsidRPr="000D1B67" w:rsidRDefault="000D1B67" w:rsidP="000D1B67">
      <w:pPr>
        <w:widowControl w:val="0"/>
        <w:numPr>
          <w:ilvl w:val="1"/>
          <w:numId w:val="3"/>
        </w:numPr>
        <w:shd w:val="clear" w:color="auto" w:fill="FFFFFF"/>
        <w:tabs>
          <w:tab w:val="left" w:pos="993"/>
          <w:tab w:val="left" w:pos="1276"/>
          <w:tab w:val="num" w:pos="2410"/>
        </w:tabs>
        <w:spacing w:after="0" w:line="240" w:lineRule="auto"/>
        <w:ind w:left="0" w:firstLine="567"/>
        <w:contextualSpacing/>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0D1B67" w:rsidRPr="000D1B67" w:rsidRDefault="000D1B67" w:rsidP="000D1B67">
      <w:pPr>
        <w:widowControl w:val="0"/>
        <w:numPr>
          <w:ilvl w:val="1"/>
          <w:numId w:val="10"/>
        </w:numPr>
        <w:shd w:val="clear" w:color="auto" w:fill="FFFFFF"/>
        <w:tabs>
          <w:tab w:val="left" w:pos="993"/>
          <w:tab w:val="left" w:pos="1276"/>
          <w:tab w:val="left" w:pos="1701"/>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 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0D1B67" w:rsidRPr="000D1B67" w:rsidRDefault="000D1B67" w:rsidP="000D1B67">
      <w:pPr>
        <w:widowControl w:val="0"/>
        <w:numPr>
          <w:ilvl w:val="1"/>
          <w:numId w:val="10"/>
        </w:numPr>
        <w:shd w:val="clear" w:color="auto" w:fill="FFFFFF"/>
        <w:tabs>
          <w:tab w:val="left" w:pos="993"/>
          <w:tab w:val="left" w:pos="1134"/>
          <w:tab w:val="left" w:pos="1276"/>
          <w:tab w:val="left" w:pos="1701"/>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 Уплата пеней не освобождает Стороны от исполнения своих обязательств по настоящему Договору. </w:t>
      </w:r>
    </w:p>
    <w:p w:rsidR="000D1B67" w:rsidRPr="000D1B67" w:rsidRDefault="000D1B67" w:rsidP="000D1B67">
      <w:pPr>
        <w:widowControl w:val="0"/>
        <w:numPr>
          <w:ilvl w:val="1"/>
          <w:numId w:val="10"/>
        </w:numPr>
        <w:shd w:val="clear" w:color="auto" w:fill="FFFFFF"/>
        <w:tabs>
          <w:tab w:val="left" w:pos="0"/>
          <w:tab w:val="left" w:pos="993"/>
          <w:tab w:val="left" w:pos="1276"/>
        </w:tabs>
        <w:spacing w:after="0" w:line="240" w:lineRule="auto"/>
        <w:ind w:left="0" w:firstLine="567"/>
        <w:contextualSpacing/>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Удержание пени, штрафов и денежных средств, указанных п.5.4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0D1B67" w:rsidRPr="000D1B67" w:rsidRDefault="000D1B67" w:rsidP="000D1B67">
      <w:pPr>
        <w:widowControl w:val="0"/>
        <w:numPr>
          <w:ilvl w:val="1"/>
          <w:numId w:val="10"/>
        </w:numPr>
        <w:shd w:val="clear" w:color="auto" w:fill="FFFFFF"/>
        <w:tabs>
          <w:tab w:val="left" w:pos="0"/>
          <w:tab w:val="left" w:pos="993"/>
          <w:tab w:val="left" w:pos="1134"/>
          <w:tab w:val="left" w:pos="1276"/>
          <w:tab w:val="left" w:pos="1701"/>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 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0D1B67">
        <w:rPr>
          <w:rFonts w:ascii="Times New Roman" w:eastAsia="Times New Roman" w:hAnsi="Times New Roman" w:cs="Times New Roman"/>
          <w:bCs/>
          <w:sz w:val="26"/>
          <w:szCs w:val="26"/>
          <w:lang w:eastAsia="ru-RU"/>
        </w:rPr>
        <w:t xml:space="preserve"> реконструируемого </w:t>
      </w:r>
      <w:r w:rsidRPr="000D1B67">
        <w:rPr>
          <w:rFonts w:ascii="Times New Roman" w:eastAsia="Times New Roman" w:hAnsi="Times New Roman" w:cs="Times New Roman"/>
          <w:sz w:val="26"/>
          <w:szCs w:val="26"/>
          <w:lang w:eastAsia="ru-RU"/>
        </w:rPr>
        <w:t xml:space="preserve">на основании такой проектной документации </w:t>
      </w:r>
      <w:r w:rsidRPr="000D1B67">
        <w:rPr>
          <w:rFonts w:ascii="Times New Roman" w:eastAsia="Times New Roman" w:hAnsi="Times New Roman" w:cs="Times New Roman"/>
          <w:bCs/>
          <w:sz w:val="26"/>
          <w:szCs w:val="26"/>
          <w:lang w:eastAsia="ru-RU"/>
        </w:rPr>
        <w:t xml:space="preserve">и т.д., </w:t>
      </w:r>
      <w:r w:rsidRPr="000D1B67">
        <w:rPr>
          <w:rFonts w:ascii="Times New Roman" w:eastAsia="Times New Roman" w:hAnsi="Times New Roman" w:cs="Times New Roman"/>
          <w:sz w:val="26"/>
          <w:szCs w:val="26"/>
          <w:lang w:eastAsia="ru-RU"/>
        </w:rPr>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rsidR="000D1B67" w:rsidRPr="000D1B67" w:rsidRDefault="000D1B67" w:rsidP="000D1B67">
      <w:pPr>
        <w:widowControl w:val="0"/>
        <w:numPr>
          <w:ilvl w:val="1"/>
          <w:numId w:val="10"/>
        </w:numPr>
        <w:shd w:val="clear" w:color="auto" w:fill="FFFFFF"/>
        <w:tabs>
          <w:tab w:val="left" w:pos="709"/>
          <w:tab w:val="left" w:pos="993"/>
          <w:tab w:val="left" w:pos="1134"/>
          <w:tab w:val="left" w:pos="1276"/>
          <w:tab w:val="left" w:pos="1418"/>
          <w:tab w:val="left" w:pos="1701"/>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Ответственность Заказчика за причиненные подрядчику убытки ограничивается реальным ущербом, но не более цены договора.</w:t>
      </w:r>
    </w:p>
    <w:p w:rsidR="000D1B67" w:rsidRPr="008A4301" w:rsidRDefault="000D1B67" w:rsidP="008A4301">
      <w:pPr>
        <w:pStyle w:val="ab"/>
        <w:numPr>
          <w:ilvl w:val="1"/>
          <w:numId w:val="10"/>
        </w:numPr>
        <w:tabs>
          <w:tab w:val="left" w:pos="993"/>
          <w:tab w:val="left" w:pos="1276"/>
        </w:tabs>
        <w:spacing w:after="0" w:line="240" w:lineRule="auto"/>
        <w:jc w:val="both"/>
        <w:rPr>
          <w:rFonts w:ascii="Times New Roman" w:eastAsia="Times New Roman" w:hAnsi="Times New Roman" w:cs="Times New Roman"/>
          <w:sz w:val="26"/>
          <w:szCs w:val="26"/>
          <w:lang w:eastAsia="ru-RU"/>
        </w:rPr>
      </w:pPr>
      <w:r w:rsidRPr="008A4301">
        <w:rPr>
          <w:rFonts w:ascii="Times New Roman" w:eastAsia="Times New Roman" w:hAnsi="Times New Roman" w:cs="Times New Roman"/>
          <w:sz w:val="26"/>
          <w:szCs w:val="26"/>
          <w:lang w:eastAsia="ru-RU"/>
        </w:rPr>
        <w:lastRenderedPageBreak/>
        <w:t>Подрядчик несет ответственность перед Заказчиком за причиненные убытки. Ущерб Заказчика, в том числе упущенная выручка, компенсируются Подрядчиком в полной сумме сверх неустойки.</w:t>
      </w:r>
    </w:p>
    <w:p w:rsidR="008A4301" w:rsidRPr="008A4301" w:rsidRDefault="008A4301" w:rsidP="008A4301">
      <w:pPr>
        <w:tabs>
          <w:tab w:val="left" w:pos="993"/>
          <w:tab w:val="left" w:pos="1276"/>
        </w:tabs>
        <w:spacing w:after="0" w:line="240" w:lineRule="auto"/>
        <w:ind w:left="568"/>
        <w:jc w:val="both"/>
        <w:rPr>
          <w:rFonts w:ascii="Times New Roman" w:eastAsia="Times New Roman" w:hAnsi="Times New Roman" w:cs="Times New Roman"/>
          <w:sz w:val="26"/>
          <w:szCs w:val="26"/>
          <w:lang w:eastAsia="ru-RU"/>
        </w:rPr>
      </w:pPr>
    </w:p>
    <w:p w:rsidR="000D1B67" w:rsidRPr="008B5D97" w:rsidRDefault="000D1B67" w:rsidP="008B5D97">
      <w:pPr>
        <w:pStyle w:val="ab"/>
        <w:numPr>
          <w:ilvl w:val="0"/>
          <w:numId w:val="10"/>
        </w:numPr>
        <w:tabs>
          <w:tab w:val="num" w:pos="0"/>
          <w:tab w:val="left" w:pos="1080"/>
        </w:tabs>
        <w:spacing w:after="0" w:line="240" w:lineRule="auto"/>
        <w:jc w:val="center"/>
        <w:rPr>
          <w:rFonts w:ascii="Times New Roman" w:eastAsia="Times New Roman" w:hAnsi="Times New Roman" w:cs="Times New Roman"/>
          <w:b/>
          <w:sz w:val="26"/>
          <w:szCs w:val="26"/>
          <w:lang w:eastAsia="ru-RU"/>
        </w:rPr>
      </w:pPr>
      <w:r w:rsidRPr="008B5D97">
        <w:rPr>
          <w:rFonts w:ascii="Times New Roman" w:eastAsia="Times New Roman" w:hAnsi="Times New Roman" w:cs="Times New Roman"/>
          <w:b/>
          <w:sz w:val="26"/>
          <w:szCs w:val="26"/>
          <w:lang w:eastAsia="ru-RU"/>
        </w:rPr>
        <w:t>Гарантийные обязательства</w:t>
      </w:r>
    </w:p>
    <w:p w:rsidR="008B5D97" w:rsidRPr="008B5D97" w:rsidRDefault="008B5D97" w:rsidP="008B5D97">
      <w:pPr>
        <w:pStyle w:val="ab"/>
        <w:tabs>
          <w:tab w:val="num" w:pos="0"/>
          <w:tab w:val="left" w:pos="1080"/>
        </w:tabs>
        <w:spacing w:after="0" w:line="240" w:lineRule="auto"/>
        <w:ind w:left="360"/>
        <w:rPr>
          <w:rFonts w:ascii="Times New Roman" w:eastAsia="Times New Roman" w:hAnsi="Times New Roman" w:cs="Times New Roman"/>
          <w:b/>
          <w:sz w:val="26"/>
          <w:szCs w:val="26"/>
          <w:lang w:eastAsia="ru-RU"/>
        </w:rPr>
      </w:pPr>
    </w:p>
    <w:p w:rsidR="000D1B67" w:rsidRPr="000D1B67" w:rsidRDefault="000D1B67" w:rsidP="000D1B67">
      <w:pPr>
        <w:tabs>
          <w:tab w:val="left" w:pos="993"/>
          <w:tab w:val="left" w:pos="1276"/>
          <w:tab w:val="left" w:pos="1418"/>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6.1.</w:t>
      </w:r>
      <w:r w:rsidRPr="000D1B67">
        <w:rPr>
          <w:rFonts w:ascii="Times New Roman" w:eastAsia="Times New Roman" w:hAnsi="Times New Roman" w:cs="Times New Roman"/>
          <w:sz w:val="26"/>
          <w:szCs w:val="26"/>
          <w:lang w:eastAsia="ru-RU"/>
        </w:rPr>
        <w:tab/>
        <w:t xml:space="preserve">Качество выполненных Подрядчиком работ должно соответствовать требованиям нормативно-технической документации. </w:t>
      </w:r>
    </w:p>
    <w:p w:rsidR="000D1B67" w:rsidRPr="000D1B67" w:rsidRDefault="000D1B67" w:rsidP="000D1B67">
      <w:pPr>
        <w:tabs>
          <w:tab w:val="left" w:pos="993"/>
          <w:tab w:val="left" w:pos="1276"/>
          <w:tab w:val="left" w:pos="1418"/>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6.2.</w:t>
      </w:r>
      <w:r w:rsidRPr="000D1B67">
        <w:rPr>
          <w:rFonts w:ascii="Times New Roman" w:eastAsia="Times New Roman" w:hAnsi="Times New Roman" w:cs="Times New Roman"/>
          <w:sz w:val="26"/>
          <w:szCs w:val="26"/>
          <w:lang w:eastAsia="ru-RU"/>
        </w:rPr>
        <w:tab/>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0D1B67" w:rsidRPr="000D1B67" w:rsidRDefault="000D1B67" w:rsidP="000D1B67">
      <w:pPr>
        <w:tabs>
          <w:tab w:val="left" w:pos="993"/>
          <w:tab w:val="left" w:pos="1276"/>
          <w:tab w:val="left" w:pos="1418"/>
          <w:tab w:val="left" w:pos="1701"/>
        </w:tabs>
        <w:spacing w:after="0" w:line="240" w:lineRule="auto"/>
        <w:ind w:firstLine="567"/>
        <w:jc w:val="both"/>
        <w:rPr>
          <w:rFonts w:ascii="Times New Roman" w:eastAsia="Times New Roman" w:hAnsi="Times New Roman" w:cs="Times New Roman"/>
          <w:b/>
          <w:i/>
          <w:sz w:val="26"/>
          <w:szCs w:val="26"/>
          <w:lang w:eastAsia="ru-RU"/>
        </w:rPr>
      </w:pPr>
      <w:r w:rsidRPr="000D1B67">
        <w:rPr>
          <w:rFonts w:ascii="Times New Roman" w:eastAsia="Times New Roman" w:hAnsi="Times New Roman" w:cs="Times New Roman"/>
          <w:sz w:val="26"/>
          <w:szCs w:val="26"/>
          <w:lang w:eastAsia="ru-RU"/>
        </w:rPr>
        <w:t xml:space="preserve">6.3. </w:t>
      </w:r>
      <w:r w:rsidRPr="000D1B67">
        <w:rPr>
          <w:rFonts w:ascii="Times New Roman" w:eastAsia="Times New Roman" w:hAnsi="Times New Roman" w:cs="Times New Roman"/>
          <w:sz w:val="26"/>
          <w:szCs w:val="26"/>
          <w:lang w:eastAsia="ru-RU"/>
        </w:rPr>
        <w:tab/>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0D1B67">
        <w:rPr>
          <w:rFonts w:ascii="Times New Roman" w:eastAsia="Times New Roman" w:hAnsi="Times New Roman" w:cs="Times New Roman"/>
          <w:iCs/>
          <w:sz w:val="26"/>
          <w:szCs w:val="26"/>
          <w:lang w:eastAsia="ru-RU"/>
        </w:rPr>
        <w:t>кадастровых работ, строительства, реконструкции</w:t>
      </w:r>
      <w:r w:rsidRPr="000D1B67">
        <w:rPr>
          <w:rFonts w:ascii="Times New Roman" w:eastAsia="Times New Roman" w:hAnsi="Times New Roman" w:cs="Times New Roman"/>
          <w:sz w:val="26"/>
          <w:szCs w:val="26"/>
          <w:lang w:eastAsia="ru-RU"/>
        </w:rPr>
        <w:t xml:space="preserve">, а также в процессе эксплуатации объекта, созданного на основе документации, в течение гарантийного срока – </w:t>
      </w:r>
      <w:r w:rsidRPr="000D1B67">
        <w:rPr>
          <w:rFonts w:ascii="Times New Roman" w:eastAsia="Times New Roman" w:hAnsi="Times New Roman" w:cs="Times New Roman"/>
          <w:b/>
          <w:i/>
          <w:sz w:val="26"/>
          <w:szCs w:val="26"/>
          <w:lang w:eastAsia="ru-RU"/>
        </w:rPr>
        <w:t xml:space="preserve">36 месяцев. </w:t>
      </w:r>
    </w:p>
    <w:p w:rsidR="000D1B67" w:rsidRPr="000D1B67" w:rsidRDefault="000D1B67" w:rsidP="000D1B67">
      <w:pPr>
        <w:tabs>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Сроки обнаружения ненадлежащего качества результатов работ: </w:t>
      </w:r>
    </w:p>
    <w:p w:rsidR="000D1B67" w:rsidRPr="000D1B67" w:rsidRDefault="000D1B67" w:rsidP="000D1B67">
      <w:pPr>
        <w:tabs>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Заказчик вправе предъявить требования, связанные с ненадлежащим качеством результата работы, в период с момента подписания акта сдачи-приемки выполненных работ по настоящему договору в полном объеме до истечения 2 (двух) лет после ввода объекта в эксплуатацию.</w:t>
      </w:r>
    </w:p>
    <w:p w:rsidR="000D1B67" w:rsidRPr="000D1B67" w:rsidRDefault="000D1B67" w:rsidP="000D1B67">
      <w:pPr>
        <w:tabs>
          <w:tab w:val="left" w:pos="993"/>
          <w:tab w:val="left" w:pos="1276"/>
          <w:tab w:val="left" w:pos="1418"/>
          <w:tab w:val="left" w:pos="1701"/>
        </w:tabs>
        <w:spacing w:after="0" w:line="240" w:lineRule="auto"/>
        <w:ind w:firstLine="567"/>
        <w:jc w:val="both"/>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sz w:val="26"/>
          <w:szCs w:val="26"/>
          <w:lang w:eastAsia="ru-RU"/>
        </w:rPr>
        <w:t>6.4.</w:t>
      </w:r>
      <w:r w:rsidRPr="000D1B67">
        <w:rPr>
          <w:rFonts w:ascii="Times New Roman" w:eastAsia="Times New Roman" w:hAnsi="Times New Roman" w:cs="Times New Roman"/>
          <w:sz w:val="26"/>
          <w:szCs w:val="26"/>
          <w:lang w:eastAsia="ru-RU"/>
        </w:rPr>
        <w:tab/>
        <w:t>При возникновении претензий по качеству выполненных Подрядчиком проектно-изыскательских работ в течение срока, указанного в п. 6.3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0D1B67" w:rsidRPr="000D1B67" w:rsidRDefault="000D1B67" w:rsidP="000D1B67">
      <w:pPr>
        <w:tabs>
          <w:tab w:val="left" w:pos="851"/>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ab/>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0D1B67" w:rsidRPr="000D1B67" w:rsidRDefault="000D1B67" w:rsidP="000D1B67">
      <w:pPr>
        <w:tabs>
          <w:tab w:val="left" w:pos="993"/>
          <w:tab w:val="left" w:pos="1276"/>
          <w:tab w:val="left" w:pos="1418"/>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6.5.</w:t>
      </w:r>
      <w:r w:rsidRPr="000D1B67">
        <w:rPr>
          <w:rFonts w:ascii="Times New Roman" w:eastAsia="Times New Roman" w:hAnsi="Times New Roman" w:cs="Times New Roman"/>
          <w:sz w:val="26"/>
          <w:szCs w:val="26"/>
          <w:lang w:eastAsia="ru-RU"/>
        </w:rPr>
        <w:tab/>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0D1B67" w:rsidRPr="000D1B67" w:rsidRDefault="000D1B67" w:rsidP="000D1B67">
      <w:pPr>
        <w:tabs>
          <w:tab w:val="left" w:pos="708"/>
          <w:tab w:val="left" w:pos="993"/>
          <w:tab w:val="left" w:pos="1276"/>
          <w:tab w:val="left" w:pos="1418"/>
          <w:tab w:val="left" w:pos="1701"/>
        </w:tabs>
        <w:suppressAutoHyphens/>
        <w:spacing w:after="0" w:line="240" w:lineRule="auto"/>
        <w:ind w:firstLine="567"/>
        <w:jc w:val="both"/>
        <w:outlineLvl w:val="1"/>
        <w:rPr>
          <w:rFonts w:ascii="Times New Roman" w:eastAsia="Times New Roman" w:hAnsi="Times New Roman" w:cs="Times New Roman"/>
          <w:bCs/>
          <w:sz w:val="26"/>
          <w:szCs w:val="26"/>
          <w:lang w:eastAsia="ru-RU"/>
        </w:rPr>
      </w:pPr>
      <w:r w:rsidRPr="000D1B67">
        <w:rPr>
          <w:rFonts w:ascii="Times New Roman" w:eastAsia="Times New Roman" w:hAnsi="Times New Roman" w:cs="Times New Roman"/>
          <w:sz w:val="26"/>
          <w:szCs w:val="26"/>
          <w:lang w:eastAsia="ru-RU"/>
        </w:rPr>
        <w:t>6.6.</w:t>
      </w:r>
      <w:r w:rsidRPr="000D1B67">
        <w:rPr>
          <w:rFonts w:ascii="Times New Roman" w:eastAsia="Times New Roman" w:hAnsi="Times New Roman" w:cs="Times New Roman"/>
          <w:sz w:val="26"/>
          <w:szCs w:val="26"/>
          <w:lang w:eastAsia="ru-RU"/>
        </w:rPr>
        <w:tab/>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0D1B67">
        <w:rPr>
          <w:rFonts w:ascii="Times New Roman" w:eastAsia="Times New Roman" w:hAnsi="Times New Roman" w:cs="Times New Roman"/>
          <w:i/>
          <w:sz w:val="26"/>
          <w:szCs w:val="26"/>
          <w:lang w:eastAsia="ru-RU"/>
        </w:rPr>
        <w:t>.</w:t>
      </w:r>
    </w:p>
    <w:p w:rsidR="000D1B67" w:rsidRPr="000D1B67" w:rsidRDefault="000D1B67" w:rsidP="000D1B67">
      <w:pPr>
        <w:numPr>
          <w:ilvl w:val="1"/>
          <w:numId w:val="7"/>
        </w:numPr>
        <w:tabs>
          <w:tab w:val="left" w:pos="708"/>
          <w:tab w:val="left" w:pos="993"/>
          <w:tab w:val="left" w:pos="1276"/>
          <w:tab w:val="left" w:pos="1418"/>
          <w:tab w:val="left" w:pos="1701"/>
        </w:tabs>
        <w:suppressAutoHyphens/>
        <w:spacing w:after="0" w:line="240" w:lineRule="auto"/>
        <w:ind w:left="0" w:firstLine="567"/>
        <w:jc w:val="both"/>
        <w:outlineLvl w:val="1"/>
        <w:rPr>
          <w:rFonts w:ascii="Times New Roman" w:eastAsia="Times New Roman" w:hAnsi="Times New Roman" w:cs="Times New Roman"/>
          <w:bCs/>
          <w:spacing w:val="1"/>
          <w:sz w:val="26"/>
          <w:szCs w:val="26"/>
          <w:lang w:eastAsia="ru-RU"/>
        </w:rPr>
      </w:pPr>
      <w:r w:rsidRPr="000D1B67">
        <w:rPr>
          <w:rFonts w:ascii="Times New Roman" w:eastAsia="Times New Roman" w:hAnsi="Times New Roman" w:cs="Times New Roman"/>
          <w:spacing w:val="1"/>
          <w:sz w:val="26"/>
          <w:szCs w:val="26"/>
          <w:lang w:eastAsia="ru-RU"/>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0D1B67" w:rsidRPr="000D1B67" w:rsidRDefault="000D1B67" w:rsidP="000D1B67">
      <w:pPr>
        <w:tabs>
          <w:tab w:val="left" w:pos="993"/>
          <w:tab w:val="left" w:pos="1276"/>
          <w:tab w:val="left" w:pos="1701"/>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0D1B67">
        <w:rPr>
          <w:rFonts w:ascii="Times New Roman" w:eastAsia="Times New Roman" w:hAnsi="Times New Roman" w:cs="Times New Roman"/>
          <w:bCs/>
          <w:sz w:val="26"/>
          <w:szCs w:val="26"/>
          <w:lang w:eastAsia="ru-RU"/>
        </w:rPr>
        <w:t>Заказчик</w:t>
      </w:r>
      <w:r w:rsidRPr="000D1B67">
        <w:rPr>
          <w:rFonts w:ascii="Times New Roman" w:eastAsia="Times New Roman" w:hAnsi="Times New Roman" w:cs="Times New Roman"/>
          <w:sz w:val="26"/>
          <w:szCs w:val="26"/>
          <w:lang w:eastAsia="ru-RU"/>
        </w:rPr>
        <w:t xml:space="preserve"> вправе составить акт в одностороннем порядке и направить его </w:t>
      </w:r>
      <w:r w:rsidRPr="000D1B67">
        <w:rPr>
          <w:rFonts w:ascii="Times New Roman" w:eastAsia="Times New Roman" w:hAnsi="Times New Roman" w:cs="Times New Roman"/>
          <w:bCs/>
          <w:sz w:val="26"/>
          <w:szCs w:val="26"/>
          <w:lang w:eastAsia="ru-RU"/>
        </w:rPr>
        <w:t>Подрядчику</w:t>
      </w:r>
      <w:r w:rsidRPr="000D1B67">
        <w:rPr>
          <w:rFonts w:ascii="Times New Roman" w:eastAsia="Times New Roman" w:hAnsi="Times New Roman" w:cs="Times New Roman"/>
          <w:sz w:val="26"/>
          <w:szCs w:val="26"/>
          <w:lang w:eastAsia="ru-RU"/>
        </w:rPr>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0D1B67" w:rsidRPr="000D1B67" w:rsidRDefault="000D1B67" w:rsidP="000D1B67">
      <w:pPr>
        <w:numPr>
          <w:ilvl w:val="1"/>
          <w:numId w:val="7"/>
        </w:numPr>
        <w:tabs>
          <w:tab w:val="left" w:pos="993"/>
          <w:tab w:val="left" w:pos="1276"/>
          <w:tab w:val="left" w:pos="1418"/>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w:t>
      </w:r>
      <w:r w:rsidRPr="000D1B67">
        <w:rPr>
          <w:rFonts w:ascii="Times New Roman" w:eastAsia="Times New Roman" w:hAnsi="Times New Roman" w:cs="Times New Roman"/>
          <w:sz w:val="26"/>
          <w:szCs w:val="26"/>
          <w:lang w:eastAsia="ru-RU"/>
        </w:rPr>
        <w:lastRenderedPageBreak/>
        <w:t>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0D1B67" w:rsidRPr="000D1B67" w:rsidRDefault="000D1B67" w:rsidP="000D1B67">
      <w:pPr>
        <w:tabs>
          <w:tab w:val="left" w:pos="993"/>
          <w:tab w:val="left" w:pos="1701"/>
        </w:tabs>
        <w:spacing w:after="0" w:line="240" w:lineRule="auto"/>
        <w:ind w:firstLine="567"/>
        <w:jc w:val="both"/>
        <w:rPr>
          <w:rFonts w:ascii="Times New Roman" w:eastAsia="Times New Roman" w:hAnsi="Times New Roman" w:cs="Times New Roman"/>
          <w:sz w:val="26"/>
          <w:szCs w:val="26"/>
          <w:lang w:eastAsia="ru-RU"/>
        </w:rPr>
      </w:pPr>
    </w:p>
    <w:p w:rsidR="000D1B67" w:rsidRDefault="000D1B67" w:rsidP="000D1B67">
      <w:pPr>
        <w:widowControl w:val="0"/>
        <w:numPr>
          <w:ilvl w:val="0"/>
          <w:numId w:val="7"/>
        </w:numPr>
        <w:tabs>
          <w:tab w:val="left" w:pos="567"/>
          <w:tab w:val="left" w:pos="709"/>
          <w:tab w:val="left" w:pos="851"/>
          <w:tab w:val="left" w:pos="993"/>
          <w:tab w:val="left" w:pos="1080"/>
          <w:tab w:val="left" w:pos="1276"/>
        </w:tabs>
        <w:autoSpaceDE w:val="0"/>
        <w:autoSpaceDN w:val="0"/>
        <w:adjustRightInd w:val="0"/>
        <w:spacing w:after="0" w:line="240" w:lineRule="auto"/>
        <w:ind w:left="0" w:firstLine="567"/>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Порядок разрешения споров</w:t>
      </w:r>
    </w:p>
    <w:p w:rsidR="008B5D97" w:rsidRPr="000D1B67" w:rsidRDefault="008B5D97" w:rsidP="008B5D97">
      <w:pPr>
        <w:widowControl w:val="0"/>
        <w:tabs>
          <w:tab w:val="left" w:pos="567"/>
          <w:tab w:val="left" w:pos="709"/>
          <w:tab w:val="left" w:pos="851"/>
          <w:tab w:val="left" w:pos="993"/>
          <w:tab w:val="left" w:pos="1080"/>
          <w:tab w:val="left" w:pos="1276"/>
        </w:tabs>
        <w:autoSpaceDE w:val="0"/>
        <w:autoSpaceDN w:val="0"/>
        <w:adjustRightInd w:val="0"/>
        <w:spacing w:after="0" w:line="240" w:lineRule="auto"/>
        <w:ind w:left="567"/>
        <w:rPr>
          <w:rFonts w:ascii="Times New Roman" w:eastAsia="Times New Roman" w:hAnsi="Times New Roman" w:cs="Times New Roman"/>
          <w:b/>
          <w:sz w:val="26"/>
          <w:szCs w:val="26"/>
          <w:lang w:eastAsia="ru-RU"/>
        </w:rPr>
      </w:pPr>
    </w:p>
    <w:p w:rsidR="000D1B67" w:rsidRPr="000D1B67" w:rsidRDefault="000D1B67" w:rsidP="000D1B67">
      <w:pPr>
        <w:widowControl w:val="0"/>
        <w:tabs>
          <w:tab w:val="left" w:pos="567"/>
          <w:tab w:val="left" w:pos="709"/>
          <w:tab w:val="left" w:pos="851"/>
          <w:tab w:val="left" w:pos="1080"/>
          <w:tab w:val="left" w:pos="1276"/>
        </w:tabs>
        <w:autoSpaceDE w:val="0"/>
        <w:autoSpaceDN w:val="0"/>
        <w:adjustRightInd w:val="0"/>
        <w:spacing w:after="0" w:line="240" w:lineRule="auto"/>
        <w:ind w:firstLine="567"/>
        <w:jc w:val="both"/>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sz w:val="26"/>
          <w:szCs w:val="26"/>
          <w:lang w:eastAsia="ru-RU"/>
        </w:rPr>
        <w:t xml:space="preserve">7.1. </w:t>
      </w:r>
      <w:r w:rsidRPr="000D1B67">
        <w:rPr>
          <w:rFonts w:ascii="Times New Roman" w:eastAsia="Times New Roman" w:hAnsi="Times New Roman" w:cs="Times New Roman"/>
          <w:sz w:val="26"/>
          <w:szCs w:val="26"/>
          <w:lang w:eastAsia="ru-RU"/>
        </w:rPr>
        <w:tab/>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противном случае претензионный порядок считается не соблюденным.</w:t>
      </w:r>
    </w:p>
    <w:p w:rsidR="000D1B67" w:rsidRPr="000D1B67" w:rsidRDefault="000D1B67" w:rsidP="000D1B67">
      <w:pPr>
        <w:tabs>
          <w:tab w:val="left" w:pos="1080"/>
          <w:tab w:val="left" w:pos="1276"/>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7.2.</w:t>
      </w:r>
      <w:r w:rsidRPr="000D1B67">
        <w:rPr>
          <w:rFonts w:ascii="Times New Roman" w:eastAsia="Times New Roman" w:hAnsi="Times New Roman" w:cs="Times New Roman"/>
          <w:sz w:val="26"/>
          <w:szCs w:val="26"/>
          <w:lang w:eastAsia="ru-RU"/>
        </w:rPr>
        <w:tab/>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D1B67" w:rsidRPr="000D1B67" w:rsidRDefault="000D1B67" w:rsidP="000D1B67">
      <w:pPr>
        <w:tabs>
          <w:tab w:val="left" w:pos="1080"/>
          <w:tab w:val="left" w:pos="1276"/>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7.3.</w:t>
      </w:r>
      <w:r w:rsidRPr="000D1B67">
        <w:rPr>
          <w:rFonts w:ascii="Times New Roman" w:eastAsia="Times New Roman" w:hAnsi="Times New Roman" w:cs="Times New Roman"/>
          <w:sz w:val="26"/>
          <w:szCs w:val="26"/>
          <w:lang w:eastAsia="ru-RU"/>
        </w:rPr>
        <w:tab/>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по месту исполнения договора.</w:t>
      </w:r>
    </w:p>
    <w:p w:rsidR="000D1B67" w:rsidRPr="000D1B67" w:rsidRDefault="000D1B67" w:rsidP="000D1B67">
      <w:pPr>
        <w:widowControl w:val="0"/>
        <w:tabs>
          <w:tab w:val="left" w:pos="0"/>
          <w:tab w:val="left" w:pos="567"/>
          <w:tab w:val="left" w:pos="709"/>
          <w:tab w:val="left" w:pos="851"/>
          <w:tab w:val="left" w:pos="993"/>
          <w:tab w:val="left" w:pos="1080"/>
          <w:tab w:val="left" w:pos="1276"/>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  </w:t>
      </w:r>
    </w:p>
    <w:p w:rsidR="000D1B67" w:rsidRDefault="000D1B67" w:rsidP="000D1B67">
      <w:pPr>
        <w:numPr>
          <w:ilvl w:val="0"/>
          <w:numId w:val="8"/>
        </w:numPr>
        <w:tabs>
          <w:tab w:val="left" w:pos="567"/>
          <w:tab w:val="left" w:pos="709"/>
          <w:tab w:val="left" w:pos="851"/>
          <w:tab w:val="left" w:pos="993"/>
          <w:tab w:val="left" w:pos="1276"/>
        </w:tabs>
        <w:spacing w:after="0" w:line="240" w:lineRule="auto"/>
        <w:ind w:left="0" w:firstLine="567"/>
        <w:contextualSpacing/>
        <w:jc w:val="center"/>
        <w:rPr>
          <w:rFonts w:ascii="Times New Roman" w:eastAsia="Times New Roman" w:hAnsi="Times New Roman" w:cs="Times New Roman"/>
          <w:b/>
          <w:bCs/>
          <w:sz w:val="26"/>
          <w:szCs w:val="26"/>
          <w:lang w:eastAsia="ru-RU"/>
        </w:rPr>
      </w:pPr>
      <w:r w:rsidRPr="000D1B67">
        <w:rPr>
          <w:rFonts w:ascii="Times New Roman" w:eastAsia="Times New Roman" w:hAnsi="Times New Roman" w:cs="Times New Roman"/>
          <w:b/>
          <w:bCs/>
          <w:sz w:val="26"/>
          <w:szCs w:val="26"/>
          <w:lang w:eastAsia="ru-RU"/>
        </w:rPr>
        <w:t>Обстоятельства непреодолимой силы</w:t>
      </w:r>
    </w:p>
    <w:p w:rsidR="008B5D97" w:rsidRPr="000D1B67" w:rsidRDefault="008B5D97" w:rsidP="008B5D97">
      <w:pPr>
        <w:tabs>
          <w:tab w:val="left" w:pos="567"/>
          <w:tab w:val="left" w:pos="709"/>
          <w:tab w:val="left" w:pos="851"/>
          <w:tab w:val="left" w:pos="993"/>
          <w:tab w:val="left" w:pos="1276"/>
        </w:tabs>
        <w:spacing w:after="0" w:line="240" w:lineRule="auto"/>
        <w:ind w:left="567"/>
        <w:contextualSpacing/>
        <w:rPr>
          <w:rFonts w:ascii="Times New Roman" w:eastAsia="Times New Roman" w:hAnsi="Times New Roman" w:cs="Times New Roman"/>
          <w:b/>
          <w:bCs/>
          <w:sz w:val="26"/>
          <w:szCs w:val="26"/>
          <w:lang w:eastAsia="ru-RU"/>
        </w:rPr>
      </w:pPr>
    </w:p>
    <w:p w:rsidR="000D1B67" w:rsidRPr="000D1B67" w:rsidRDefault="000D1B67" w:rsidP="000D1B67">
      <w:pPr>
        <w:numPr>
          <w:ilvl w:val="1"/>
          <w:numId w:val="8"/>
        </w:numPr>
        <w:tabs>
          <w:tab w:val="left" w:pos="567"/>
          <w:tab w:val="left" w:pos="709"/>
          <w:tab w:val="left" w:pos="851"/>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и их последствий, на время действия этих обстоятельств, если эти обстоятельства непосредственно повлияли на исполнение настоящего Договора.</w:t>
      </w:r>
    </w:p>
    <w:p w:rsidR="000D1B67" w:rsidRPr="000D1B67" w:rsidRDefault="000D1B67" w:rsidP="000D1B67">
      <w:pPr>
        <w:numPr>
          <w:ilvl w:val="1"/>
          <w:numId w:val="8"/>
        </w:numPr>
        <w:tabs>
          <w:tab w:val="num" w:pos="0"/>
          <w:tab w:val="num" w:pos="420"/>
          <w:tab w:val="left" w:pos="567"/>
          <w:tab w:val="left" w:pos="709"/>
          <w:tab w:val="left" w:pos="851"/>
          <w:tab w:val="left" w:pos="993"/>
          <w:tab w:val="left" w:pos="1276"/>
          <w:tab w:val="left"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0D1B67" w:rsidRPr="000D1B67" w:rsidRDefault="000D1B67" w:rsidP="000D1B67">
      <w:pPr>
        <w:numPr>
          <w:ilvl w:val="1"/>
          <w:numId w:val="8"/>
        </w:numPr>
        <w:tabs>
          <w:tab w:val="num" w:pos="0"/>
          <w:tab w:val="num" w:pos="420"/>
          <w:tab w:val="left" w:pos="567"/>
          <w:tab w:val="left" w:pos="709"/>
          <w:tab w:val="left" w:pos="851"/>
          <w:tab w:val="left" w:pos="993"/>
          <w:tab w:val="left" w:pos="1276"/>
          <w:tab w:val="left"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0D1B67" w:rsidRPr="000D1B67" w:rsidRDefault="000D1B67" w:rsidP="000D1B67">
      <w:pPr>
        <w:numPr>
          <w:ilvl w:val="1"/>
          <w:numId w:val="8"/>
        </w:numPr>
        <w:tabs>
          <w:tab w:val="num" w:pos="0"/>
          <w:tab w:val="num" w:pos="420"/>
          <w:tab w:val="left" w:pos="567"/>
          <w:tab w:val="left" w:pos="709"/>
          <w:tab w:val="left" w:pos="851"/>
          <w:tab w:val="left" w:pos="993"/>
          <w:tab w:val="left" w:pos="1276"/>
          <w:tab w:val="left"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Обстоятельствами непреодолимой силы являются любые чрезвычайные и непредотвратимые ситуации, включая, но не ограничиваясь, следующее:</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а) война и другие агрессии (война объявленная или нет), мобилизация или эмбарго;</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lastRenderedPageBreak/>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восстание, революция, свержение существующего строя и установление военной власти, гражданская война;</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г) массовые беспорядки, столкновения, забастовки;</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д) другие общепринятые обстоятельства непреодолимой силы.</w:t>
      </w:r>
    </w:p>
    <w:p w:rsidR="000D1B67" w:rsidRPr="000D1B67" w:rsidRDefault="000D1B67" w:rsidP="000D1B67">
      <w:pPr>
        <w:tabs>
          <w:tab w:val="left" w:pos="567"/>
          <w:tab w:val="left" w:pos="709"/>
          <w:tab w:val="left" w:pos="851"/>
          <w:tab w:val="left" w:pos="993"/>
          <w:tab w:val="left" w:pos="1276"/>
          <w:tab w:val="left" w:pos="1440"/>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D1B67" w:rsidRPr="000D1B67" w:rsidRDefault="000D1B67" w:rsidP="000D1B67">
      <w:pPr>
        <w:numPr>
          <w:ilvl w:val="1"/>
          <w:numId w:val="8"/>
        </w:numPr>
        <w:tabs>
          <w:tab w:val="num" w:pos="0"/>
          <w:tab w:val="num" w:pos="420"/>
          <w:tab w:val="left" w:pos="567"/>
          <w:tab w:val="left" w:pos="709"/>
          <w:tab w:val="left" w:pos="851"/>
          <w:tab w:val="left" w:pos="993"/>
          <w:tab w:val="left" w:pos="1276"/>
          <w:tab w:val="left" w:pos="1440"/>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0D1B67" w:rsidRPr="000D1B67" w:rsidRDefault="000D1B67" w:rsidP="000D1B67">
      <w:pPr>
        <w:tabs>
          <w:tab w:val="left" w:pos="567"/>
          <w:tab w:val="left" w:pos="709"/>
          <w:tab w:val="left" w:pos="851"/>
          <w:tab w:val="left" w:pos="993"/>
          <w:tab w:val="left" w:pos="1276"/>
          <w:tab w:val="left" w:pos="1440"/>
          <w:tab w:val="num" w:pos="1978"/>
        </w:tabs>
        <w:spacing w:after="0" w:line="240" w:lineRule="auto"/>
        <w:ind w:firstLine="567"/>
        <w:jc w:val="both"/>
        <w:rPr>
          <w:rFonts w:ascii="Times New Roman" w:eastAsia="Times New Roman" w:hAnsi="Times New Roman" w:cs="Times New Roman"/>
          <w:sz w:val="26"/>
          <w:szCs w:val="26"/>
          <w:lang w:eastAsia="ru-RU"/>
        </w:rPr>
      </w:pPr>
    </w:p>
    <w:p w:rsidR="000D1B67" w:rsidRDefault="000D1B67" w:rsidP="000D1B67">
      <w:pPr>
        <w:numPr>
          <w:ilvl w:val="0"/>
          <w:numId w:val="8"/>
        </w:numPr>
        <w:tabs>
          <w:tab w:val="left" w:pos="567"/>
          <w:tab w:val="left" w:pos="709"/>
          <w:tab w:val="left" w:pos="851"/>
          <w:tab w:val="left" w:pos="993"/>
          <w:tab w:val="left" w:pos="1276"/>
          <w:tab w:val="left" w:pos="1800"/>
        </w:tabs>
        <w:autoSpaceDE w:val="0"/>
        <w:autoSpaceDN w:val="0"/>
        <w:adjustRightInd w:val="0"/>
        <w:spacing w:after="0" w:line="240" w:lineRule="auto"/>
        <w:ind w:left="0" w:firstLine="567"/>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Права на результаты творческой деятельности и результаты работ</w:t>
      </w:r>
    </w:p>
    <w:p w:rsidR="008B5D97" w:rsidRPr="000D1B67" w:rsidRDefault="008B5D97" w:rsidP="008B5D97">
      <w:pPr>
        <w:tabs>
          <w:tab w:val="left" w:pos="567"/>
          <w:tab w:val="left" w:pos="709"/>
          <w:tab w:val="left" w:pos="851"/>
          <w:tab w:val="left" w:pos="993"/>
          <w:tab w:val="left" w:pos="1276"/>
          <w:tab w:val="left" w:pos="1800"/>
        </w:tabs>
        <w:autoSpaceDE w:val="0"/>
        <w:autoSpaceDN w:val="0"/>
        <w:adjustRightInd w:val="0"/>
        <w:spacing w:after="0" w:line="240" w:lineRule="auto"/>
        <w:ind w:left="567"/>
        <w:rPr>
          <w:rFonts w:ascii="Times New Roman" w:eastAsia="Times New Roman" w:hAnsi="Times New Roman" w:cs="Times New Roman"/>
          <w:b/>
          <w:sz w:val="26"/>
          <w:szCs w:val="26"/>
          <w:lang w:eastAsia="ru-RU"/>
        </w:rPr>
      </w:pPr>
    </w:p>
    <w:p w:rsidR="000D1B67" w:rsidRPr="000D1B67" w:rsidRDefault="000D1B67" w:rsidP="000D1B67">
      <w:pPr>
        <w:numPr>
          <w:ilvl w:val="1"/>
          <w:numId w:val="8"/>
        </w:numPr>
        <w:tabs>
          <w:tab w:val="left" w:pos="0"/>
          <w:tab w:val="left" w:pos="567"/>
          <w:tab w:val="left" w:pos="993"/>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0D1B67" w:rsidRPr="000D1B67" w:rsidRDefault="000D1B67" w:rsidP="000D1B67">
      <w:pPr>
        <w:numPr>
          <w:ilvl w:val="1"/>
          <w:numId w:val="8"/>
        </w:numPr>
        <w:tabs>
          <w:tab w:val="left" w:pos="0"/>
          <w:tab w:val="left" w:pos="567"/>
          <w:tab w:val="left" w:pos="993"/>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Все права на результаты творческой деятельности</w:t>
      </w:r>
      <w:r w:rsidR="00D1318C">
        <w:rPr>
          <w:rFonts w:ascii="Times New Roman" w:eastAsia="Times New Roman" w:hAnsi="Times New Roman" w:cs="Times New Roman"/>
          <w:sz w:val="26"/>
          <w:szCs w:val="26"/>
          <w:lang w:eastAsia="ru-RU"/>
        </w:rPr>
        <w:t>,</w:t>
      </w:r>
      <w:r w:rsidRPr="000D1B67">
        <w:rPr>
          <w:rFonts w:ascii="Times New Roman" w:eastAsia="Times New Roman" w:hAnsi="Times New Roman" w:cs="Times New Roman"/>
          <w:sz w:val="26"/>
          <w:szCs w:val="26"/>
          <w:lang w:eastAsia="ru-RU"/>
        </w:rPr>
        <w:t xml:space="preserve"> созданные в процессе выполнения работ по настоящему договору</w:t>
      </w:r>
      <w:r w:rsidR="00D1318C">
        <w:rPr>
          <w:rFonts w:ascii="Times New Roman" w:eastAsia="Times New Roman" w:hAnsi="Times New Roman" w:cs="Times New Roman"/>
          <w:sz w:val="26"/>
          <w:szCs w:val="26"/>
          <w:lang w:eastAsia="ru-RU"/>
        </w:rPr>
        <w:t>,</w:t>
      </w:r>
      <w:r w:rsidRPr="000D1B67">
        <w:rPr>
          <w:rFonts w:ascii="Times New Roman" w:eastAsia="Times New Roman" w:hAnsi="Times New Roman" w:cs="Times New Roman"/>
          <w:sz w:val="26"/>
          <w:szCs w:val="26"/>
          <w:lang w:eastAsia="ru-RU"/>
        </w:rPr>
        <w:t xml:space="preserve">  принадлежат Заказчику.</w:t>
      </w:r>
    </w:p>
    <w:p w:rsidR="000D1B67" w:rsidRPr="000D1B67" w:rsidRDefault="000D1B67" w:rsidP="000D1B67">
      <w:pPr>
        <w:numPr>
          <w:ilvl w:val="1"/>
          <w:numId w:val="8"/>
        </w:numPr>
        <w:tabs>
          <w:tab w:val="left" w:pos="0"/>
          <w:tab w:val="left" w:pos="567"/>
          <w:tab w:val="left" w:pos="993"/>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0D1B67" w:rsidRPr="000D1B67" w:rsidRDefault="000D1B67" w:rsidP="000D1B67">
      <w:pPr>
        <w:tabs>
          <w:tab w:val="left" w:pos="0"/>
          <w:tab w:val="left" w:pos="567"/>
          <w:tab w:val="left" w:pos="709"/>
          <w:tab w:val="left" w:pos="851"/>
          <w:tab w:val="left" w:pos="993"/>
          <w:tab w:val="left" w:pos="1276"/>
          <w:tab w:val="num" w:pos="1978"/>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D1B67" w:rsidRDefault="000D1B67" w:rsidP="000D1B67">
      <w:pPr>
        <w:numPr>
          <w:ilvl w:val="0"/>
          <w:numId w:val="8"/>
        </w:numPr>
        <w:tabs>
          <w:tab w:val="left" w:pos="567"/>
          <w:tab w:val="left" w:pos="709"/>
          <w:tab w:val="left" w:pos="851"/>
          <w:tab w:val="left" w:pos="993"/>
          <w:tab w:val="left" w:pos="1276"/>
        </w:tabs>
        <w:autoSpaceDE w:val="0"/>
        <w:autoSpaceDN w:val="0"/>
        <w:adjustRightInd w:val="0"/>
        <w:spacing w:after="0" w:line="240" w:lineRule="auto"/>
        <w:ind w:left="0" w:firstLine="567"/>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Изменение, прекращение и расторжение Договора</w:t>
      </w:r>
    </w:p>
    <w:p w:rsidR="008B5D97" w:rsidRPr="000D1B67" w:rsidRDefault="008B5D97" w:rsidP="008B5D97">
      <w:pPr>
        <w:tabs>
          <w:tab w:val="left" w:pos="567"/>
          <w:tab w:val="left" w:pos="709"/>
          <w:tab w:val="left" w:pos="851"/>
          <w:tab w:val="left" w:pos="993"/>
          <w:tab w:val="left" w:pos="1276"/>
        </w:tabs>
        <w:autoSpaceDE w:val="0"/>
        <w:autoSpaceDN w:val="0"/>
        <w:adjustRightInd w:val="0"/>
        <w:spacing w:after="0" w:line="240" w:lineRule="auto"/>
        <w:ind w:left="567"/>
        <w:rPr>
          <w:rFonts w:ascii="Times New Roman" w:eastAsia="Times New Roman" w:hAnsi="Times New Roman" w:cs="Times New Roman"/>
          <w:b/>
          <w:bCs/>
          <w:color w:val="000000"/>
          <w:sz w:val="26"/>
          <w:szCs w:val="26"/>
          <w:lang w:eastAsia="ru-RU"/>
        </w:rPr>
      </w:pPr>
    </w:p>
    <w:p w:rsidR="000D1B67" w:rsidRPr="000D1B67" w:rsidRDefault="000D1B67" w:rsidP="000D1B67">
      <w:pPr>
        <w:numPr>
          <w:ilvl w:val="1"/>
          <w:numId w:val="8"/>
        </w:numPr>
        <w:shd w:val="clear" w:color="auto" w:fill="FFFFFF"/>
        <w:tabs>
          <w:tab w:val="left" w:pos="567"/>
          <w:tab w:val="left" w:pos="709"/>
          <w:tab w:val="left" w:pos="851"/>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п.10.2. </w:t>
      </w:r>
    </w:p>
    <w:p w:rsidR="000D1B67" w:rsidRPr="000D1B67" w:rsidRDefault="000D1B67" w:rsidP="000D1B67">
      <w:pPr>
        <w:numPr>
          <w:ilvl w:val="1"/>
          <w:numId w:val="8"/>
        </w:numPr>
        <w:shd w:val="clear" w:color="auto" w:fill="FFFFFF"/>
        <w:tabs>
          <w:tab w:val="left" w:pos="567"/>
          <w:tab w:val="left" w:pos="709"/>
          <w:tab w:val="left" w:pos="851"/>
          <w:tab w:val="left" w:pos="993"/>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0D1B67" w:rsidRPr="000D1B67" w:rsidRDefault="000D1B67" w:rsidP="000D1B67">
      <w:pPr>
        <w:shd w:val="clear" w:color="auto" w:fill="FFFFFF"/>
        <w:tabs>
          <w:tab w:val="left" w:pos="-3828"/>
          <w:tab w:val="left" w:pos="-3261"/>
          <w:tab w:val="left" w:pos="-2835"/>
          <w:tab w:val="left" w:pos="-2552"/>
          <w:tab w:val="left" w:pos="709"/>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В этом случае Стороны обязаны в </w:t>
      </w:r>
      <w:r w:rsidRPr="000D1B67">
        <w:rPr>
          <w:rFonts w:ascii="Times New Roman" w:eastAsia="Times New Roman" w:hAnsi="Times New Roman" w:cs="Times New Roman"/>
          <w:b/>
          <w:i/>
          <w:sz w:val="26"/>
          <w:szCs w:val="26"/>
          <w:lang w:eastAsia="ru-RU"/>
        </w:rPr>
        <w:t>пятидневный</w:t>
      </w:r>
      <w:r w:rsidRPr="000D1B67">
        <w:rPr>
          <w:rFonts w:ascii="Times New Roman" w:eastAsia="Times New Roman" w:hAnsi="Times New Roman" w:cs="Times New Roman"/>
          <w:sz w:val="26"/>
          <w:szCs w:val="26"/>
          <w:lang w:eastAsia="ru-RU"/>
        </w:rPr>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0D1B67" w:rsidRPr="000D1B67" w:rsidRDefault="000D1B67" w:rsidP="000D1B67">
      <w:pPr>
        <w:shd w:val="clear" w:color="auto" w:fill="FFFFFF"/>
        <w:tabs>
          <w:tab w:val="left" w:pos="0"/>
          <w:tab w:val="left" w:pos="567"/>
          <w:tab w:val="left" w:pos="709"/>
          <w:tab w:val="left" w:pos="851"/>
          <w:tab w:val="left" w:pos="993"/>
          <w:tab w:val="left" w:pos="1276"/>
        </w:tabs>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ab/>
      </w:r>
      <w:r w:rsidRPr="000D1B67">
        <w:rPr>
          <w:rFonts w:ascii="Times New Roman" w:eastAsia="Times New Roman" w:hAnsi="Times New Roman" w:cs="Times New Roman"/>
          <w:sz w:val="26"/>
          <w:szCs w:val="26"/>
          <w:lang w:eastAsia="ru-RU"/>
        </w:rPr>
        <w:ta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0D1B67" w:rsidRPr="000D1B67" w:rsidRDefault="000D1B67" w:rsidP="000D1B67">
      <w:pPr>
        <w:numPr>
          <w:ilvl w:val="1"/>
          <w:numId w:val="8"/>
        </w:numPr>
        <w:tabs>
          <w:tab w:val="left" w:pos="0"/>
          <w:tab w:val="left" w:pos="567"/>
          <w:tab w:val="left" w:pos="709"/>
          <w:tab w:val="left" w:pos="851"/>
          <w:tab w:val="left" w:pos="993"/>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w:t>
      </w:r>
      <w:r w:rsidRPr="000D1B67">
        <w:rPr>
          <w:rFonts w:ascii="Times New Roman" w:eastAsia="Times New Roman" w:hAnsi="Times New Roman" w:cs="Times New Roman"/>
          <w:sz w:val="26"/>
          <w:szCs w:val="26"/>
          <w:lang w:eastAsia="ru-RU"/>
        </w:rPr>
        <w:lastRenderedPageBreak/>
        <w:t>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0D1B67" w:rsidRPr="000D1B67" w:rsidRDefault="000D1B67" w:rsidP="000D1B67">
      <w:pPr>
        <w:numPr>
          <w:ilvl w:val="1"/>
          <w:numId w:val="8"/>
        </w:numPr>
        <w:tabs>
          <w:tab w:val="left" w:pos="0"/>
          <w:tab w:val="left" w:pos="567"/>
          <w:tab w:val="left" w:pos="709"/>
          <w:tab w:val="left" w:pos="851"/>
          <w:tab w:val="left" w:pos="993"/>
          <w:tab w:val="left" w:pos="1276"/>
        </w:tabs>
        <w:autoSpaceDE w:val="0"/>
        <w:autoSpaceDN w:val="0"/>
        <w:adjustRightInd w:val="0"/>
        <w:spacing w:after="0" w:line="240" w:lineRule="auto"/>
        <w:ind w:left="0" w:firstLine="567"/>
        <w:jc w:val="both"/>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sz w:val="26"/>
          <w:szCs w:val="26"/>
          <w:lang w:eastAsia="ru-RU"/>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r w:rsidRPr="000D1B67">
        <w:rPr>
          <w:rFonts w:ascii="Times New Roman" w:eastAsia="Times New Roman" w:hAnsi="Times New Roman" w:cs="Times New Roman"/>
          <w:color w:val="000000"/>
          <w:sz w:val="26"/>
          <w:szCs w:val="26"/>
          <w:lang w:eastAsia="ru-RU"/>
        </w:rPr>
        <w:t xml:space="preserve"> </w:t>
      </w:r>
    </w:p>
    <w:p w:rsidR="000D1B67" w:rsidRPr="000D1B67" w:rsidRDefault="000D1B67" w:rsidP="000D1B67">
      <w:pPr>
        <w:numPr>
          <w:ilvl w:val="1"/>
          <w:numId w:val="8"/>
        </w:numPr>
        <w:tabs>
          <w:tab w:val="left" w:pos="567"/>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0D1B67" w:rsidRPr="000D1B67" w:rsidRDefault="000D1B67" w:rsidP="000D1B67">
      <w:pPr>
        <w:tabs>
          <w:tab w:val="left" w:pos="0"/>
          <w:tab w:val="left" w:pos="567"/>
          <w:tab w:val="left" w:pos="709"/>
          <w:tab w:val="left" w:pos="851"/>
          <w:tab w:val="left" w:pos="993"/>
          <w:tab w:val="left" w:pos="1276"/>
          <w:tab w:val="num" w:pos="1978"/>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0D1B67">
        <w:rPr>
          <w:rFonts w:ascii="Times New Roman" w:eastAsia="Times New Roman" w:hAnsi="Times New Roman" w:cs="Times New Roman"/>
          <w:color w:val="000000"/>
          <w:sz w:val="26"/>
          <w:szCs w:val="26"/>
          <w:lang w:eastAsia="ru-RU"/>
        </w:rPr>
        <w:t xml:space="preserve">       </w:t>
      </w:r>
    </w:p>
    <w:p w:rsidR="000D1B67" w:rsidRDefault="000D1B67" w:rsidP="000D1B67">
      <w:pPr>
        <w:numPr>
          <w:ilvl w:val="0"/>
          <w:numId w:val="8"/>
        </w:numPr>
        <w:tabs>
          <w:tab w:val="left" w:pos="567"/>
          <w:tab w:val="left" w:pos="709"/>
          <w:tab w:val="left" w:pos="851"/>
          <w:tab w:val="left" w:pos="993"/>
          <w:tab w:val="left" w:pos="1276"/>
        </w:tabs>
        <w:autoSpaceDE w:val="0"/>
        <w:autoSpaceDN w:val="0"/>
        <w:adjustRightInd w:val="0"/>
        <w:spacing w:after="0" w:line="240" w:lineRule="auto"/>
        <w:ind w:left="0" w:firstLine="567"/>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Срок действия договора</w:t>
      </w:r>
    </w:p>
    <w:p w:rsidR="008B5D97" w:rsidRPr="000D1B67" w:rsidRDefault="008B5D97" w:rsidP="008B5D97">
      <w:pPr>
        <w:tabs>
          <w:tab w:val="left" w:pos="567"/>
          <w:tab w:val="left" w:pos="709"/>
          <w:tab w:val="left" w:pos="851"/>
          <w:tab w:val="left" w:pos="993"/>
          <w:tab w:val="left" w:pos="1276"/>
        </w:tabs>
        <w:autoSpaceDE w:val="0"/>
        <w:autoSpaceDN w:val="0"/>
        <w:adjustRightInd w:val="0"/>
        <w:spacing w:after="0" w:line="240" w:lineRule="auto"/>
        <w:ind w:left="567"/>
        <w:rPr>
          <w:rFonts w:ascii="Times New Roman" w:eastAsia="Times New Roman" w:hAnsi="Times New Roman" w:cs="Times New Roman"/>
          <w:b/>
          <w:sz w:val="26"/>
          <w:szCs w:val="26"/>
          <w:lang w:eastAsia="ru-RU"/>
        </w:rPr>
      </w:pPr>
    </w:p>
    <w:p w:rsidR="000D1B67" w:rsidRPr="000D1B67" w:rsidRDefault="000D1B67" w:rsidP="000D1B67">
      <w:pPr>
        <w:numPr>
          <w:ilvl w:val="1"/>
          <w:numId w:val="8"/>
        </w:numPr>
        <w:tabs>
          <w:tab w:val="left" w:pos="0"/>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Настоящий договор вступает в силу с момента его заключения и действует до «31» </w:t>
      </w:r>
      <w:r w:rsidR="00B23D24">
        <w:rPr>
          <w:rFonts w:ascii="Times New Roman" w:eastAsia="Times New Roman" w:hAnsi="Times New Roman" w:cs="Times New Roman"/>
          <w:sz w:val="26"/>
          <w:szCs w:val="26"/>
          <w:lang w:eastAsia="ru-RU"/>
        </w:rPr>
        <w:t>марта</w:t>
      </w:r>
      <w:r w:rsidRPr="000D1B67">
        <w:rPr>
          <w:rFonts w:ascii="Times New Roman" w:eastAsia="Times New Roman" w:hAnsi="Times New Roman" w:cs="Times New Roman"/>
          <w:sz w:val="26"/>
          <w:szCs w:val="26"/>
          <w:lang w:eastAsia="ru-RU"/>
        </w:rPr>
        <w:t xml:space="preserve"> 202</w:t>
      </w:r>
      <w:r w:rsidR="00B23D24">
        <w:rPr>
          <w:rFonts w:ascii="Times New Roman" w:eastAsia="Times New Roman" w:hAnsi="Times New Roman" w:cs="Times New Roman"/>
          <w:sz w:val="26"/>
          <w:szCs w:val="26"/>
          <w:lang w:eastAsia="ru-RU"/>
        </w:rPr>
        <w:t>3</w:t>
      </w:r>
      <w:r w:rsidRPr="000D1B67">
        <w:rPr>
          <w:rFonts w:ascii="Times New Roman" w:eastAsia="Times New Roman" w:hAnsi="Times New Roman" w:cs="Times New Roman"/>
          <w:sz w:val="26"/>
          <w:szCs w:val="26"/>
          <w:lang w:eastAsia="ru-RU"/>
        </w:rPr>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rsidR="000D1B67" w:rsidRDefault="000D1B67" w:rsidP="000D1B67">
      <w:pPr>
        <w:numPr>
          <w:ilvl w:val="0"/>
          <w:numId w:val="8"/>
        </w:numPr>
        <w:tabs>
          <w:tab w:val="left" w:pos="567"/>
          <w:tab w:val="left" w:pos="709"/>
          <w:tab w:val="left" w:pos="851"/>
          <w:tab w:val="left" w:pos="993"/>
          <w:tab w:val="left" w:pos="1276"/>
        </w:tabs>
        <w:autoSpaceDE w:val="0"/>
        <w:autoSpaceDN w:val="0"/>
        <w:adjustRightInd w:val="0"/>
        <w:spacing w:after="0" w:line="240" w:lineRule="auto"/>
        <w:ind w:left="0" w:firstLine="567"/>
        <w:contextualSpacing/>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Особые условия. Заключительные положения.</w:t>
      </w:r>
    </w:p>
    <w:p w:rsidR="008B5D97" w:rsidRPr="000D1B67" w:rsidRDefault="008B5D97" w:rsidP="008B5D97">
      <w:pPr>
        <w:tabs>
          <w:tab w:val="left" w:pos="567"/>
          <w:tab w:val="left" w:pos="709"/>
          <w:tab w:val="left" w:pos="851"/>
          <w:tab w:val="left" w:pos="993"/>
          <w:tab w:val="left" w:pos="1276"/>
        </w:tabs>
        <w:autoSpaceDE w:val="0"/>
        <w:autoSpaceDN w:val="0"/>
        <w:adjustRightInd w:val="0"/>
        <w:spacing w:after="0" w:line="240" w:lineRule="auto"/>
        <w:ind w:left="567"/>
        <w:contextualSpacing/>
        <w:rPr>
          <w:rFonts w:ascii="Times New Roman" w:eastAsia="Times New Roman" w:hAnsi="Times New Roman" w:cs="Times New Roman"/>
          <w:b/>
          <w:sz w:val="26"/>
          <w:szCs w:val="26"/>
          <w:lang w:eastAsia="ru-RU"/>
        </w:rPr>
      </w:pPr>
    </w:p>
    <w:p w:rsidR="000D1B67" w:rsidRPr="000D1B67" w:rsidRDefault="000D1B67" w:rsidP="000D1B67">
      <w:pPr>
        <w:numPr>
          <w:ilvl w:val="1"/>
          <w:numId w:val="8"/>
        </w:numPr>
        <w:tabs>
          <w:tab w:val="left" w:pos="1134"/>
          <w:tab w:val="left" w:pos="1418"/>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Настоящий Договор составлен в 2 (двух) экземплярах, обладающих одинаковой юридической силой, по одному для каждой из сторон.</w:t>
      </w:r>
    </w:p>
    <w:p w:rsidR="000D1B67" w:rsidRPr="000D1B67" w:rsidRDefault="000D1B67" w:rsidP="000D1B67">
      <w:pPr>
        <w:numPr>
          <w:ilvl w:val="1"/>
          <w:numId w:val="8"/>
        </w:numPr>
        <w:tabs>
          <w:tab w:val="left" w:pos="567"/>
          <w:tab w:val="left" w:pos="709"/>
          <w:tab w:val="left" w:pos="851"/>
          <w:tab w:val="left" w:pos="993"/>
          <w:tab w:val="left" w:pos="1134"/>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 xml:space="preserve">Стороны признают юридическую силу документов по настоящему договору (включая договор, приложения, т.д.), переданных по факсимильной или </w:t>
      </w:r>
      <w:r w:rsidRPr="000D1B67">
        <w:rPr>
          <w:rFonts w:ascii="Times New Roman" w:eastAsia="Times New Roman" w:hAnsi="Times New Roman" w:cs="Times New Roman"/>
          <w:sz w:val="26"/>
          <w:szCs w:val="26"/>
          <w:lang w:eastAsia="ru-RU"/>
        </w:rPr>
        <w:br/>
        <w:t xml:space="preserve">электронной связи, позволяющей достоверно установить, что документ исходит </w:t>
      </w:r>
      <w:r w:rsidRPr="000D1B67">
        <w:rPr>
          <w:rFonts w:ascii="Times New Roman" w:eastAsia="Times New Roman" w:hAnsi="Times New Roman" w:cs="Times New Roman"/>
          <w:sz w:val="26"/>
          <w:szCs w:val="26"/>
          <w:lang w:eastAsia="ru-RU"/>
        </w:rPr>
        <w:br/>
        <w:t xml:space="preserve">от стороны договора. Документы, переданные указанными способами, должны </w:t>
      </w:r>
      <w:r w:rsidRPr="000D1B67">
        <w:rPr>
          <w:rFonts w:ascii="Times New Roman" w:eastAsia="Times New Roman" w:hAnsi="Times New Roman" w:cs="Times New Roman"/>
          <w:sz w:val="26"/>
          <w:szCs w:val="26"/>
          <w:lang w:eastAsia="ru-RU"/>
        </w:rPr>
        <w:br/>
        <w:t xml:space="preserve">сопровождаться обязательным направлением оригиналов подписанных документов </w:t>
      </w:r>
      <w:r w:rsidRPr="000D1B67">
        <w:rPr>
          <w:rFonts w:ascii="Times New Roman" w:eastAsia="Times New Roman" w:hAnsi="Times New Roman" w:cs="Times New Roman"/>
          <w:sz w:val="26"/>
          <w:szCs w:val="26"/>
          <w:lang w:eastAsia="ru-RU"/>
        </w:rPr>
        <w:br/>
        <w:t xml:space="preserve">заказной почтой в течение 2 (двух) рабочих дней с момента предоставления </w:t>
      </w:r>
      <w:r w:rsidRPr="000D1B67">
        <w:rPr>
          <w:rFonts w:ascii="Times New Roman" w:eastAsia="Times New Roman" w:hAnsi="Times New Roman" w:cs="Times New Roman"/>
          <w:sz w:val="26"/>
          <w:szCs w:val="26"/>
          <w:lang w:eastAsia="ru-RU"/>
        </w:rPr>
        <w:br/>
        <w:t xml:space="preserve">факсовой или электронной копии документа и имеют силу до момента получения </w:t>
      </w:r>
      <w:r w:rsidRPr="000D1B67">
        <w:rPr>
          <w:rFonts w:ascii="Times New Roman" w:eastAsia="Times New Roman" w:hAnsi="Times New Roman" w:cs="Times New Roman"/>
          <w:sz w:val="26"/>
          <w:szCs w:val="26"/>
          <w:lang w:eastAsia="ru-RU"/>
        </w:rPr>
        <w:br/>
        <w:t>оригиналов.</w:t>
      </w:r>
    </w:p>
    <w:p w:rsidR="000D1B67" w:rsidRPr="000D1B67" w:rsidRDefault="000D1B67" w:rsidP="000D1B67">
      <w:pPr>
        <w:widowControl w:val="0"/>
        <w:numPr>
          <w:ilvl w:val="1"/>
          <w:numId w:val="8"/>
        </w:numPr>
        <w:shd w:val="clear" w:color="auto" w:fill="FFFFFF"/>
        <w:tabs>
          <w:tab w:val="left" w:pos="567"/>
          <w:tab w:val="left" w:pos="1134"/>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 выполнении настоящего Договора Стороны руководствуются нормами законодательства Российской Федерации.</w:t>
      </w:r>
    </w:p>
    <w:p w:rsidR="000D1B67" w:rsidRPr="000D1B67" w:rsidRDefault="000D1B67" w:rsidP="000D1B67">
      <w:pPr>
        <w:widowControl w:val="0"/>
        <w:numPr>
          <w:ilvl w:val="1"/>
          <w:numId w:val="8"/>
        </w:numPr>
        <w:shd w:val="clear" w:color="auto" w:fill="FFFFFF"/>
        <w:tabs>
          <w:tab w:val="left" w:pos="567"/>
          <w:tab w:val="left" w:pos="1134"/>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Все указанные в Договоре приложения являются его неотъемлемой частью.</w:t>
      </w:r>
    </w:p>
    <w:p w:rsidR="000D1B67" w:rsidRPr="000D1B67" w:rsidRDefault="000D1B67" w:rsidP="000D1B67">
      <w:pPr>
        <w:numPr>
          <w:ilvl w:val="1"/>
          <w:numId w:val="8"/>
        </w:numPr>
        <w:shd w:val="clear" w:color="auto" w:fill="FFFFFF"/>
        <w:tabs>
          <w:tab w:val="left" w:pos="567"/>
          <w:tab w:val="left" w:pos="1134"/>
          <w:tab w:val="left" w:pos="1276"/>
        </w:tabs>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Стороны принимают «Антикоррупционную оговорку», указанную в приложении № 5 к настоящему Договору.</w:t>
      </w:r>
    </w:p>
    <w:p w:rsidR="000D1B67" w:rsidRPr="000D1B67" w:rsidRDefault="000D1B67" w:rsidP="000D1B67">
      <w:pPr>
        <w:numPr>
          <w:ilvl w:val="1"/>
          <w:numId w:val="8"/>
        </w:numPr>
        <w:tabs>
          <w:tab w:val="left" w:pos="567"/>
          <w:tab w:val="left" w:pos="709"/>
          <w:tab w:val="left" w:pos="851"/>
          <w:tab w:val="left" w:pos="993"/>
          <w:tab w:val="left" w:pos="1134"/>
          <w:tab w:val="left" w:pos="1276"/>
        </w:tabs>
        <w:autoSpaceDE w:val="0"/>
        <w:autoSpaceDN w:val="0"/>
        <w:adjustRightInd w:val="0"/>
        <w:spacing w:after="0" w:line="240" w:lineRule="auto"/>
        <w:ind w:left="0"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К настоящему договору прилагаются:</w:t>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1 «</w:t>
      </w:r>
      <w:r w:rsidR="00713A16">
        <w:rPr>
          <w:rFonts w:ascii="Times New Roman" w:eastAsia="Times New Roman" w:hAnsi="Times New Roman" w:cs="Times New Roman"/>
          <w:sz w:val="26"/>
          <w:szCs w:val="26"/>
          <w:lang w:eastAsia="ru-RU"/>
        </w:rPr>
        <w:t>Техническое требование</w:t>
      </w:r>
      <w:r w:rsidRPr="000D1B67">
        <w:rPr>
          <w:rFonts w:ascii="Times New Roman" w:eastAsia="Times New Roman" w:hAnsi="Times New Roman" w:cs="Times New Roman"/>
          <w:sz w:val="26"/>
          <w:szCs w:val="26"/>
          <w:lang w:eastAsia="ru-RU"/>
        </w:rPr>
        <w:t>».</w:t>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2 «</w:t>
      </w:r>
      <w:r w:rsidR="00B126D7">
        <w:rPr>
          <w:rFonts w:ascii="Times New Roman" w:eastAsia="Times New Roman" w:hAnsi="Times New Roman" w:cs="Times New Roman"/>
          <w:sz w:val="26"/>
          <w:szCs w:val="26"/>
          <w:lang w:eastAsia="ru-RU"/>
        </w:rPr>
        <w:t>Расчет стоимости</w:t>
      </w:r>
      <w:r w:rsidRPr="000D1B67">
        <w:rPr>
          <w:rFonts w:ascii="Times New Roman" w:eastAsia="Times New Roman" w:hAnsi="Times New Roman" w:cs="Times New Roman"/>
          <w:sz w:val="26"/>
          <w:szCs w:val="26"/>
          <w:lang w:eastAsia="ru-RU"/>
        </w:rPr>
        <w:t>»</w:t>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3 «Календарный план работ»</w:t>
      </w:r>
    </w:p>
    <w:p w:rsidR="000D1B67" w:rsidRPr="000D1B67" w:rsidRDefault="000D1B67" w:rsidP="000D1B67">
      <w:pPr>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4 «Информация о контрагенте» (форма)</w:t>
      </w:r>
    </w:p>
    <w:p w:rsidR="000D1B67" w:rsidRPr="000D1B67" w:rsidRDefault="000D1B67" w:rsidP="000D1B67">
      <w:pPr>
        <w:tabs>
          <w:tab w:val="left" w:pos="2644"/>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5 «Антикоррупционная оговорка»</w:t>
      </w:r>
      <w:r w:rsidRPr="000D1B67">
        <w:rPr>
          <w:rFonts w:ascii="Times New Roman" w:eastAsia="Times New Roman" w:hAnsi="Times New Roman" w:cs="Times New Roman"/>
          <w:sz w:val="26"/>
          <w:szCs w:val="26"/>
          <w:lang w:eastAsia="ru-RU"/>
        </w:rPr>
        <w:tab/>
      </w:r>
    </w:p>
    <w:p w:rsidR="000D1B67" w:rsidRPr="000D1B67" w:rsidRDefault="000D1B67" w:rsidP="000D1B67">
      <w:pPr>
        <w:tabs>
          <w:tab w:val="left" w:pos="567"/>
          <w:tab w:val="left" w:pos="709"/>
          <w:tab w:val="left" w:pos="851"/>
          <w:tab w:val="left" w:pos="993"/>
          <w:tab w:val="left" w:pos="1276"/>
        </w:tabs>
        <w:autoSpaceDE w:val="0"/>
        <w:autoSpaceDN w:val="0"/>
        <w:adjustRightInd w:val="0"/>
        <w:spacing w:after="0" w:line="240" w:lineRule="auto"/>
        <w:ind w:firstLine="567"/>
        <w:jc w:val="both"/>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Приложение № 6 «Акт сдачи-приемки выполненных работ» (форма).</w:t>
      </w:r>
    </w:p>
    <w:p w:rsidR="0088270F" w:rsidRDefault="0088270F" w:rsidP="000D1B67">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88270F" w:rsidRPr="000D1B67" w:rsidRDefault="0088270F" w:rsidP="000D1B67">
      <w:pPr>
        <w:autoSpaceDE w:val="0"/>
        <w:autoSpaceDN w:val="0"/>
        <w:adjustRightInd w:val="0"/>
        <w:spacing w:after="0" w:line="240" w:lineRule="auto"/>
        <w:ind w:firstLine="567"/>
        <w:jc w:val="center"/>
        <w:rPr>
          <w:rFonts w:ascii="Times New Roman" w:eastAsia="Times New Roman" w:hAnsi="Times New Roman" w:cs="Times New Roman"/>
          <w:sz w:val="24"/>
          <w:szCs w:val="24"/>
          <w:lang w:eastAsia="ru-RU"/>
        </w:rPr>
      </w:pPr>
    </w:p>
    <w:p w:rsidR="000D1B67" w:rsidRPr="000D1B67" w:rsidRDefault="000D1B67" w:rsidP="000D1B67">
      <w:pPr>
        <w:numPr>
          <w:ilvl w:val="0"/>
          <w:numId w:val="8"/>
        </w:numPr>
        <w:autoSpaceDE w:val="0"/>
        <w:autoSpaceDN w:val="0"/>
        <w:adjustRightInd w:val="0"/>
        <w:spacing w:after="0" w:line="240" w:lineRule="auto"/>
        <w:ind w:left="0" w:firstLine="567"/>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Реквизиты сторон</w:t>
      </w:r>
    </w:p>
    <w:tbl>
      <w:tblPr>
        <w:tblStyle w:val="2"/>
        <w:tblW w:w="0" w:type="auto"/>
        <w:tblLook w:val="04A0" w:firstRow="1" w:lastRow="0" w:firstColumn="1" w:lastColumn="0" w:noHBand="0" w:noVBand="1"/>
      </w:tblPr>
      <w:tblGrid>
        <w:gridCol w:w="5053"/>
        <w:gridCol w:w="5054"/>
      </w:tblGrid>
      <w:tr w:rsidR="000D1B67" w:rsidRPr="000D1B67" w:rsidTr="000D1B67">
        <w:trPr>
          <w:trHeight w:val="4920"/>
        </w:trPr>
        <w:tc>
          <w:tcPr>
            <w:tcW w:w="5053" w:type="dxa"/>
          </w:tcPr>
          <w:p w:rsidR="000D1B67" w:rsidRPr="0088270F" w:rsidRDefault="000D1B67" w:rsidP="000D1B67">
            <w:pPr>
              <w:tabs>
                <w:tab w:val="left" w:pos="1701"/>
                <w:tab w:val="left" w:pos="1800"/>
              </w:tabs>
              <w:autoSpaceDE w:val="0"/>
              <w:autoSpaceDN w:val="0"/>
              <w:adjustRightInd w:val="0"/>
              <w:ind w:firstLine="567"/>
              <w:jc w:val="both"/>
              <w:rPr>
                <w:b/>
              </w:rPr>
            </w:pPr>
            <w:r w:rsidRPr="0088270F">
              <w:rPr>
                <w:b/>
              </w:rPr>
              <w:lastRenderedPageBreak/>
              <w:t xml:space="preserve"> Заказчик:</w:t>
            </w:r>
          </w:p>
          <w:p w:rsidR="000D1B67" w:rsidRPr="000D1B67" w:rsidRDefault="000D1B67" w:rsidP="000D1B67">
            <w:pPr>
              <w:ind w:firstLine="567"/>
              <w:rPr>
                <w:b/>
              </w:rPr>
            </w:pPr>
            <w:r w:rsidRPr="000D1B67">
              <w:rPr>
                <w:b/>
              </w:rPr>
              <w:t>АО «Дальневосточная распределительная сетевая компания» (АО «ДРСК»)</w:t>
            </w:r>
          </w:p>
          <w:p w:rsidR="000D1B67" w:rsidRPr="000D1B67" w:rsidRDefault="000D1B67" w:rsidP="000D1B67">
            <w:pPr>
              <w:ind w:firstLine="567"/>
            </w:pPr>
            <w:r w:rsidRPr="000D1B67">
              <w:t>Юридический адрес: 675004, РФ, Амурская обл.,</w:t>
            </w:r>
          </w:p>
          <w:p w:rsidR="000D1B67" w:rsidRPr="000D1B67" w:rsidRDefault="000D1B67" w:rsidP="000D1B67">
            <w:pPr>
              <w:ind w:firstLine="567"/>
            </w:pPr>
            <w:r w:rsidRPr="000D1B67">
              <w:t xml:space="preserve">г. Благовещенск, ул. Шевченко, 32, </w:t>
            </w:r>
          </w:p>
          <w:p w:rsidR="000D1B67" w:rsidRPr="000D1B67" w:rsidRDefault="000D1B67" w:rsidP="000D1B67">
            <w:pPr>
              <w:ind w:firstLine="567"/>
              <w:rPr>
                <w:rFonts w:eastAsia="Courier New"/>
              </w:rPr>
            </w:pPr>
            <w:r w:rsidRPr="000D1B67">
              <w:t xml:space="preserve">ИНН 2801108200 / КПП </w:t>
            </w:r>
            <w:r w:rsidRPr="000D1B67">
              <w:rPr>
                <w:rFonts w:eastAsia="Courier New"/>
              </w:rPr>
              <w:t>775050001</w:t>
            </w:r>
          </w:p>
          <w:p w:rsidR="000D1B67" w:rsidRPr="000D1B67" w:rsidRDefault="000D1B67" w:rsidP="000D1B67">
            <w:pPr>
              <w:ind w:firstLine="567"/>
            </w:pPr>
            <w:r w:rsidRPr="000D1B67">
              <w:t>Р/с 40702810003010113258</w:t>
            </w:r>
          </w:p>
          <w:p w:rsidR="000D1B67" w:rsidRPr="000D1B67" w:rsidRDefault="000D1B67" w:rsidP="000D1B67">
            <w:pPr>
              <w:ind w:firstLine="567"/>
            </w:pPr>
            <w:r w:rsidRPr="000D1B67">
              <w:t>в ДАЛЬНЕВОСТОЧНЫЙ БАНК ПАО «СБЕРБАНК РОССИИ» г. Хабаровск</w:t>
            </w:r>
          </w:p>
          <w:p w:rsidR="000D1B67" w:rsidRPr="000D1B67" w:rsidRDefault="000D1B67" w:rsidP="000D1B67">
            <w:pPr>
              <w:ind w:firstLine="567"/>
            </w:pPr>
            <w:r w:rsidRPr="000D1B67">
              <w:t>Кор/с 30101810600000000608, БИК 040813608</w:t>
            </w:r>
          </w:p>
          <w:p w:rsidR="000D1B67" w:rsidRPr="000D1B67" w:rsidRDefault="000D1B67" w:rsidP="000D1B67">
            <w:pPr>
              <w:ind w:firstLine="567"/>
              <w:rPr>
                <w:b/>
              </w:rPr>
            </w:pPr>
            <w:r w:rsidRPr="000D1B67">
              <w:rPr>
                <w:b/>
              </w:rPr>
              <w:t>Филиал АО «ДРСК» «ЮЯЭС»</w:t>
            </w:r>
          </w:p>
          <w:p w:rsidR="000D1B67" w:rsidRPr="000D1B67" w:rsidRDefault="000D1B67" w:rsidP="000D1B67">
            <w:pPr>
              <w:ind w:firstLine="567"/>
            </w:pPr>
            <w:r w:rsidRPr="000D1B67">
              <w:t xml:space="preserve">Адрес: 678901, Республика Саха (Якутия), </w:t>
            </w:r>
          </w:p>
          <w:p w:rsidR="000D1B67" w:rsidRPr="000D1B67" w:rsidRDefault="000D1B67" w:rsidP="000D1B67">
            <w:pPr>
              <w:ind w:firstLine="567"/>
            </w:pPr>
            <w:r w:rsidRPr="000D1B67">
              <w:t>г. Алдан, ул. Линейная, 4</w:t>
            </w:r>
          </w:p>
          <w:p w:rsidR="000D1B67" w:rsidRPr="000D1B67" w:rsidRDefault="000D1B67" w:rsidP="000D1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ourier New"/>
              </w:rPr>
            </w:pPr>
            <w:r w:rsidRPr="000D1B67">
              <w:rPr>
                <w:rFonts w:eastAsia="Courier New"/>
              </w:rPr>
              <w:t>ИНН 2801108200 / КПП 140202001</w:t>
            </w:r>
          </w:p>
          <w:p w:rsidR="000D1B67" w:rsidRPr="000D1B67" w:rsidRDefault="000D1B67" w:rsidP="000D1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eastAsia="Courier New"/>
                <w:bCs/>
                <w:i/>
              </w:rPr>
            </w:pPr>
            <w:r w:rsidRPr="000D1B67">
              <w:rPr>
                <w:rFonts w:eastAsia="Courier New"/>
                <w:bCs/>
                <w:i/>
              </w:rPr>
              <w:t>(в счетах, счетах-фактурах следует указывать КПП филиала – 140202001)</w:t>
            </w:r>
          </w:p>
          <w:p w:rsidR="000D1B67" w:rsidRDefault="000D1B67" w:rsidP="000D1B67">
            <w:pPr>
              <w:ind w:firstLine="567"/>
              <w:rPr>
                <w:b/>
              </w:rPr>
            </w:pPr>
          </w:p>
          <w:p w:rsidR="000D1B67" w:rsidRPr="000D1B67" w:rsidRDefault="000D1B67" w:rsidP="000D1B67">
            <w:pPr>
              <w:ind w:firstLine="567"/>
              <w:rPr>
                <w:b/>
              </w:rPr>
            </w:pPr>
            <w:r w:rsidRPr="000D1B67">
              <w:rPr>
                <w:b/>
              </w:rPr>
              <w:t xml:space="preserve">Директор филиала </w:t>
            </w:r>
          </w:p>
          <w:p w:rsidR="000D1B67" w:rsidRPr="000D1B67" w:rsidRDefault="000D1B67" w:rsidP="000D1B67">
            <w:pPr>
              <w:ind w:firstLine="567"/>
              <w:rPr>
                <w:b/>
              </w:rPr>
            </w:pPr>
            <w:r w:rsidRPr="000D1B67">
              <w:rPr>
                <w:b/>
              </w:rPr>
              <w:t xml:space="preserve">АО «ДРСК» </w:t>
            </w:r>
            <w:r w:rsidRPr="000D1B67">
              <w:rPr>
                <w:b/>
                <w:bCs/>
              </w:rPr>
              <w:t>«ЮЯЭС»</w:t>
            </w:r>
          </w:p>
          <w:p w:rsidR="000D1B67" w:rsidRPr="000D1B67" w:rsidRDefault="000D1B67" w:rsidP="000D1B67">
            <w:pPr>
              <w:tabs>
                <w:tab w:val="left" w:pos="747"/>
              </w:tabs>
              <w:autoSpaceDE w:val="0"/>
              <w:autoSpaceDN w:val="0"/>
              <w:adjustRightInd w:val="0"/>
              <w:ind w:firstLine="567"/>
              <w:rPr>
                <w:b/>
              </w:rPr>
            </w:pPr>
          </w:p>
          <w:p w:rsidR="000D1B67" w:rsidRPr="000D1B67" w:rsidRDefault="000D1B67" w:rsidP="000D1B67">
            <w:pPr>
              <w:autoSpaceDE w:val="0"/>
              <w:autoSpaceDN w:val="0"/>
              <w:adjustRightInd w:val="0"/>
              <w:ind w:firstLine="567"/>
              <w:rPr>
                <w:b/>
              </w:rPr>
            </w:pPr>
            <w:r w:rsidRPr="000D1B67">
              <w:rPr>
                <w:rFonts w:cs="Arial"/>
                <w:b/>
              </w:rPr>
              <w:t>________________________ /А.Н. Кулёмин</w:t>
            </w:r>
            <w:r w:rsidRPr="000D1B67">
              <w:rPr>
                <w:bCs/>
              </w:rPr>
              <w:t xml:space="preserve">               м.п.</w:t>
            </w:r>
          </w:p>
        </w:tc>
        <w:tc>
          <w:tcPr>
            <w:tcW w:w="5054" w:type="dxa"/>
          </w:tcPr>
          <w:p w:rsidR="000D1B67" w:rsidRPr="0088270F" w:rsidRDefault="000D1B67" w:rsidP="000D1B67">
            <w:pPr>
              <w:tabs>
                <w:tab w:val="left" w:pos="1620"/>
                <w:tab w:val="left" w:pos="1701"/>
              </w:tabs>
              <w:autoSpaceDE w:val="0"/>
              <w:autoSpaceDN w:val="0"/>
              <w:adjustRightInd w:val="0"/>
              <w:ind w:firstLine="567"/>
              <w:rPr>
                <w:b/>
              </w:rPr>
            </w:pPr>
            <w:r w:rsidRPr="000D1B67">
              <w:rPr>
                <w:b/>
              </w:rPr>
              <w:t xml:space="preserve">   </w:t>
            </w:r>
            <w:r w:rsidRPr="0088270F">
              <w:rPr>
                <w:b/>
              </w:rPr>
              <w:t>Подрядчик:</w:t>
            </w: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B23D24" w:rsidRDefault="00B23D24" w:rsidP="000D1B67">
            <w:pPr>
              <w:widowControl w:val="0"/>
              <w:autoSpaceDE w:val="0"/>
              <w:autoSpaceDN w:val="0"/>
              <w:adjustRightInd w:val="0"/>
              <w:spacing w:line="260" w:lineRule="auto"/>
              <w:ind w:firstLine="567"/>
              <w:rPr>
                <w:b/>
              </w:rPr>
            </w:pPr>
          </w:p>
          <w:p w:rsidR="000D1B67" w:rsidRPr="000D1B67" w:rsidRDefault="000D1B67" w:rsidP="000D1B67">
            <w:pPr>
              <w:widowControl w:val="0"/>
              <w:autoSpaceDE w:val="0"/>
              <w:autoSpaceDN w:val="0"/>
              <w:adjustRightInd w:val="0"/>
              <w:spacing w:line="260" w:lineRule="auto"/>
              <w:ind w:firstLine="567"/>
              <w:rPr>
                <w:b/>
              </w:rPr>
            </w:pPr>
            <w:r w:rsidRPr="000D1B67">
              <w:rPr>
                <w:b/>
              </w:rPr>
              <w:t xml:space="preserve">                </w:t>
            </w:r>
          </w:p>
          <w:p w:rsidR="00C87AF4" w:rsidRPr="00C87AF4" w:rsidRDefault="00C87AF4" w:rsidP="000D1B67">
            <w:pPr>
              <w:autoSpaceDE w:val="0"/>
              <w:autoSpaceDN w:val="0"/>
              <w:adjustRightInd w:val="0"/>
              <w:ind w:firstLine="567"/>
              <w:rPr>
                <w:b/>
              </w:rPr>
            </w:pPr>
            <w:r w:rsidRPr="00C87AF4">
              <w:rPr>
                <w:b/>
              </w:rPr>
              <w:t xml:space="preserve">  </w:t>
            </w:r>
          </w:p>
          <w:p w:rsidR="00C87AF4" w:rsidRDefault="00C87AF4" w:rsidP="00C87AF4">
            <w:pPr>
              <w:rPr>
                <w:b/>
              </w:rPr>
            </w:pPr>
          </w:p>
          <w:p w:rsidR="00B23D24" w:rsidRDefault="00B23D24" w:rsidP="00C87AF4">
            <w:pPr>
              <w:rPr>
                <w:b/>
              </w:rPr>
            </w:pPr>
          </w:p>
          <w:p w:rsidR="00B23D24" w:rsidRDefault="00B23D24" w:rsidP="00C87AF4">
            <w:pPr>
              <w:rPr>
                <w:b/>
              </w:rPr>
            </w:pPr>
          </w:p>
          <w:p w:rsidR="00C87AF4" w:rsidRDefault="00C87AF4" w:rsidP="00C87AF4">
            <w:pPr>
              <w:rPr>
                <w:b/>
              </w:rPr>
            </w:pPr>
            <w:r>
              <w:rPr>
                <w:b/>
              </w:rPr>
              <w:t xml:space="preserve">_____________________________ / </w:t>
            </w:r>
          </w:p>
          <w:p w:rsidR="0088270F" w:rsidRPr="00C87AF4" w:rsidRDefault="0088270F" w:rsidP="00C87AF4">
            <w:r w:rsidRPr="000D1B67">
              <w:rPr>
                <w:bCs/>
              </w:rPr>
              <w:t>м.п.</w:t>
            </w:r>
          </w:p>
        </w:tc>
      </w:tr>
    </w:tbl>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114804" w:rsidRDefault="00114804"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Pr="000D1B67" w:rsidRDefault="00AA56F9" w:rsidP="00AA56F9">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1</w:t>
      </w:r>
    </w:p>
    <w:p w:rsidR="00AA56F9" w:rsidRPr="000D1B67" w:rsidRDefault="00AA56F9" w:rsidP="00AA56F9">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 ____</w:t>
      </w:r>
      <w:r>
        <w:rPr>
          <w:rFonts w:ascii="Times New Roman" w:eastAsia="Times New Roman" w:hAnsi="Times New Roman" w:cs="Times New Roman"/>
          <w:sz w:val="24"/>
          <w:szCs w:val="24"/>
          <w:lang w:eastAsia="ru-RU"/>
        </w:rPr>
        <w:t>_______</w:t>
      </w:r>
    </w:p>
    <w:p w:rsidR="00AA56F9" w:rsidRDefault="00AA56F9" w:rsidP="00AA56F9">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от_____.__________20 ___г.</w:t>
      </w: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Pr="00AA56F9" w:rsidRDefault="00AA56F9" w:rsidP="00AA56F9">
      <w:pPr>
        <w:tabs>
          <w:tab w:val="left" w:pos="3712"/>
        </w:tabs>
        <w:spacing w:after="0" w:line="240" w:lineRule="auto"/>
        <w:jc w:val="center"/>
        <w:rPr>
          <w:rFonts w:ascii="Times New Roman" w:eastAsia="Times New Roman" w:hAnsi="Times New Roman" w:cs="Times New Roman"/>
          <w:b/>
          <w:sz w:val="24"/>
          <w:szCs w:val="24"/>
          <w:lang w:eastAsia="ru-RU"/>
        </w:rPr>
      </w:pPr>
      <w:r w:rsidRPr="00AA56F9">
        <w:rPr>
          <w:rFonts w:ascii="Times New Roman" w:eastAsia="Times New Roman" w:hAnsi="Times New Roman" w:cs="Times New Roman"/>
          <w:b/>
          <w:sz w:val="24"/>
          <w:szCs w:val="24"/>
          <w:lang w:eastAsia="ru-RU"/>
        </w:rPr>
        <w:t>ТЕХНИЧЕСКОЕ ТРЕБОВАНИЕ</w:t>
      </w: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120"/>
        <w:gridCol w:w="5120"/>
      </w:tblGrid>
      <w:tr w:rsidR="00AA56F9" w:rsidRPr="0088270F" w:rsidTr="00F641A3">
        <w:trPr>
          <w:trHeight w:val="2315"/>
        </w:trPr>
        <w:tc>
          <w:tcPr>
            <w:tcW w:w="5120" w:type="dxa"/>
          </w:tcPr>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Заказчик:</w:t>
            </w:r>
          </w:p>
          <w:p w:rsidR="00AA56F9" w:rsidRPr="000D1B67" w:rsidRDefault="00AA56F9" w:rsidP="00F641A3">
            <w:pPr>
              <w:tabs>
                <w:tab w:val="left" w:pos="1701"/>
              </w:tabs>
              <w:spacing w:after="0" w:line="240" w:lineRule="auto"/>
              <w:rPr>
                <w:rFonts w:ascii="Times New Roman" w:eastAsia="Times New Roman" w:hAnsi="Times New Roman" w:cs="Times New Roman"/>
                <w:b/>
                <w:bCs/>
                <w:sz w:val="24"/>
                <w:szCs w:val="24"/>
                <w:lang w:eastAsia="ru-RU"/>
              </w:rPr>
            </w:pPr>
          </w:p>
          <w:p w:rsidR="00AA56F9" w:rsidRPr="000D1B67" w:rsidRDefault="00AA56F9" w:rsidP="00F641A3">
            <w:pPr>
              <w:tabs>
                <w:tab w:val="left" w:pos="1701"/>
              </w:tabs>
              <w:spacing w:after="0" w:line="240" w:lineRule="auto"/>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Директор филиала АО «ДРСК» «ЮЯЭС»</w:t>
            </w: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Pr="000D1B67" w:rsidRDefault="00AA56F9" w:rsidP="00F641A3">
            <w:pPr>
              <w:tabs>
                <w:tab w:val="left" w:pos="1701"/>
              </w:tabs>
              <w:spacing w:after="0" w:line="240" w:lineRule="auto"/>
              <w:jc w:val="center"/>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___________________ А.Н. Кулёмин</w:t>
            </w:r>
          </w:p>
          <w:p w:rsidR="00AA56F9" w:rsidRPr="0088270F" w:rsidRDefault="00AA56F9" w:rsidP="00F641A3">
            <w:pPr>
              <w:tabs>
                <w:tab w:val="left" w:pos="1701"/>
              </w:tabs>
              <w:spacing w:after="0" w:line="240" w:lineRule="auto"/>
              <w:ind w:firstLine="851"/>
              <w:rPr>
                <w:rFonts w:ascii="Times New Roman" w:eastAsia="Times New Roman" w:hAnsi="Times New Roman" w:cs="Times New Roman"/>
                <w:bCs/>
                <w:sz w:val="24"/>
                <w:szCs w:val="24"/>
                <w:lang w:eastAsia="ru-RU"/>
              </w:rPr>
            </w:pPr>
            <w:r w:rsidRPr="0088270F">
              <w:rPr>
                <w:rFonts w:ascii="Times New Roman" w:eastAsia="Times New Roman" w:hAnsi="Times New Roman" w:cs="Times New Roman"/>
                <w:bCs/>
                <w:sz w:val="24"/>
                <w:szCs w:val="24"/>
                <w:lang w:eastAsia="ru-RU"/>
              </w:rPr>
              <w:t>м.п.</w:t>
            </w: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tc>
        <w:tc>
          <w:tcPr>
            <w:tcW w:w="5120" w:type="dxa"/>
          </w:tcPr>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 xml:space="preserve"> Подрядчик: </w:t>
            </w: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Pr="000D1B67" w:rsidRDefault="00AA56F9" w:rsidP="00F641A3">
            <w:pPr>
              <w:tabs>
                <w:tab w:val="left" w:pos="1701"/>
              </w:tabs>
              <w:spacing w:after="0" w:line="240" w:lineRule="auto"/>
              <w:ind w:firstLine="851"/>
              <w:rPr>
                <w:rFonts w:ascii="Times New Roman" w:eastAsia="Times New Roman" w:hAnsi="Times New Roman" w:cs="Times New Roman"/>
                <w:b/>
                <w:bCs/>
                <w:sz w:val="24"/>
                <w:szCs w:val="24"/>
                <w:lang w:eastAsia="ru-RU"/>
              </w:rPr>
            </w:pPr>
          </w:p>
          <w:p w:rsidR="00AA56F9" w:rsidRDefault="00AA56F9" w:rsidP="00F641A3">
            <w:pPr>
              <w:tabs>
                <w:tab w:val="left" w:pos="1701"/>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________________________</w:t>
            </w:r>
          </w:p>
          <w:p w:rsidR="00AA56F9" w:rsidRDefault="00AA56F9" w:rsidP="00F641A3">
            <w:pPr>
              <w:tabs>
                <w:tab w:val="left" w:pos="1701"/>
              </w:tabs>
              <w:spacing w:after="0" w:line="240" w:lineRule="auto"/>
              <w:jc w:val="center"/>
              <w:rPr>
                <w:rFonts w:ascii="Times New Roman" w:eastAsia="Times New Roman" w:hAnsi="Times New Roman" w:cs="Times New Roman"/>
                <w:b/>
                <w:bCs/>
                <w:sz w:val="24"/>
                <w:szCs w:val="24"/>
                <w:lang w:eastAsia="ru-RU"/>
              </w:rPr>
            </w:pPr>
          </w:p>
          <w:p w:rsidR="00AA56F9" w:rsidRPr="0088270F" w:rsidRDefault="00AA56F9" w:rsidP="00F641A3">
            <w:pPr>
              <w:tabs>
                <w:tab w:val="left" w:pos="1117"/>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м.п.</w:t>
            </w:r>
          </w:p>
        </w:tc>
      </w:tr>
    </w:tbl>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AA56F9" w:rsidRDefault="00AA56F9"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Pr="000D1B67"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lastRenderedPageBreak/>
        <w:t xml:space="preserve">Приложение № </w:t>
      </w:r>
      <w:r>
        <w:rPr>
          <w:rFonts w:ascii="Times New Roman" w:eastAsia="Times New Roman" w:hAnsi="Times New Roman" w:cs="Times New Roman"/>
          <w:sz w:val="24"/>
          <w:szCs w:val="24"/>
          <w:lang w:eastAsia="ru-RU"/>
        </w:rPr>
        <w:t>2</w:t>
      </w:r>
    </w:p>
    <w:p w:rsidR="00EB26E2" w:rsidRPr="000D1B67" w:rsidRDefault="00EB26E2" w:rsidP="00EB26E2">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 ____</w:t>
      </w:r>
      <w:r w:rsidR="0088270F">
        <w:rPr>
          <w:rFonts w:ascii="Times New Roman" w:eastAsia="Times New Roman" w:hAnsi="Times New Roman" w:cs="Times New Roman"/>
          <w:sz w:val="24"/>
          <w:szCs w:val="24"/>
          <w:lang w:eastAsia="ru-RU"/>
        </w:rPr>
        <w:t>_______</w:t>
      </w:r>
    </w:p>
    <w:p w:rsidR="00EB26E2" w:rsidRPr="000D1B67" w:rsidRDefault="00EB26E2" w:rsidP="00EB26E2">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 xml:space="preserve">от_____.__________20 ___г.    </w:t>
      </w:r>
    </w:p>
    <w:p w:rsidR="00EB26E2" w:rsidRDefault="00EB26E2"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Pr="00231D20" w:rsidRDefault="00114804" w:rsidP="00EB26E2">
      <w:pPr>
        <w:tabs>
          <w:tab w:val="left" w:pos="3712"/>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РАСЧЕТ СТОИМОСТИ</w:t>
      </w: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center"/>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120"/>
        <w:gridCol w:w="5120"/>
      </w:tblGrid>
      <w:tr w:rsidR="00C87AF4" w:rsidRPr="000D1B67" w:rsidTr="0088270F">
        <w:trPr>
          <w:trHeight w:val="2315"/>
        </w:trPr>
        <w:tc>
          <w:tcPr>
            <w:tcW w:w="5120" w:type="dxa"/>
          </w:tcPr>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Заказчик:</w:t>
            </w:r>
          </w:p>
          <w:p w:rsidR="00C87AF4" w:rsidRPr="000D1B67" w:rsidRDefault="00C87AF4" w:rsidP="00C87AF4">
            <w:pPr>
              <w:tabs>
                <w:tab w:val="left" w:pos="1701"/>
              </w:tabs>
              <w:spacing w:after="0" w:line="240" w:lineRule="auto"/>
              <w:rPr>
                <w:rFonts w:ascii="Times New Roman" w:eastAsia="Times New Roman" w:hAnsi="Times New Roman" w:cs="Times New Roman"/>
                <w:b/>
                <w:bCs/>
                <w:sz w:val="24"/>
                <w:szCs w:val="24"/>
                <w:lang w:eastAsia="ru-RU"/>
              </w:rPr>
            </w:pPr>
          </w:p>
          <w:p w:rsidR="00C87AF4" w:rsidRPr="000D1B67" w:rsidRDefault="00C87AF4" w:rsidP="00C87AF4">
            <w:pPr>
              <w:tabs>
                <w:tab w:val="left" w:pos="1701"/>
              </w:tabs>
              <w:spacing w:after="0" w:line="240" w:lineRule="auto"/>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Директор филиала АО «ДРСК» «ЮЯЭС»</w:t>
            </w:r>
          </w:p>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C87AF4" w:rsidRPr="000D1B67" w:rsidRDefault="00C87AF4" w:rsidP="0088270F">
            <w:pPr>
              <w:tabs>
                <w:tab w:val="left" w:pos="1701"/>
              </w:tabs>
              <w:spacing w:after="0" w:line="240" w:lineRule="auto"/>
              <w:jc w:val="center"/>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___________________ А.Н. Кулёмин</w:t>
            </w:r>
          </w:p>
          <w:p w:rsidR="00C87AF4" w:rsidRPr="0088270F" w:rsidRDefault="0088270F" w:rsidP="00C87AF4">
            <w:pPr>
              <w:tabs>
                <w:tab w:val="left" w:pos="1701"/>
              </w:tabs>
              <w:spacing w:after="0" w:line="240" w:lineRule="auto"/>
              <w:ind w:firstLine="851"/>
              <w:rPr>
                <w:rFonts w:ascii="Times New Roman" w:eastAsia="Times New Roman" w:hAnsi="Times New Roman" w:cs="Times New Roman"/>
                <w:bCs/>
                <w:sz w:val="24"/>
                <w:szCs w:val="24"/>
                <w:lang w:eastAsia="ru-RU"/>
              </w:rPr>
            </w:pPr>
            <w:r w:rsidRPr="0088270F">
              <w:rPr>
                <w:rFonts w:ascii="Times New Roman" w:eastAsia="Times New Roman" w:hAnsi="Times New Roman" w:cs="Times New Roman"/>
                <w:bCs/>
                <w:sz w:val="24"/>
                <w:szCs w:val="24"/>
                <w:lang w:eastAsia="ru-RU"/>
              </w:rPr>
              <w:t>м.п.</w:t>
            </w:r>
          </w:p>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tc>
        <w:tc>
          <w:tcPr>
            <w:tcW w:w="5120" w:type="dxa"/>
          </w:tcPr>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 xml:space="preserve"> Подрядчик: </w:t>
            </w:r>
          </w:p>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C87AF4"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231D20" w:rsidRPr="000D1B67" w:rsidRDefault="00231D20"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C87AF4" w:rsidRPr="000D1B67" w:rsidRDefault="00C87AF4" w:rsidP="00C87AF4">
            <w:pPr>
              <w:tabs>
                <w:tab w:val="left" w:pos="1701"/>
              </w:tabs>
              <w:spacing w:after="0" w:line="240" w:lineRule="auto"/>
              <w:ind w:firstLine="851"/>
              <w:rPr>
                <w:rFonts w:ascii="Times New Roman" w:eastAsia="Times New Roman" w:hAnsi="Times New Roman" w:cs="Times New Roman"/>
                <w:b/>
                <w:bCs/>
                <w:sz w:val="24"/>
                <w:szCs w:val="24"/>
                <w:lang w:eastAsia="ru-RU"/>
              </w:rPr>
            </w:pPr>
          </w:p>
          <w:p w:rsidR="0088270F" w:rsidRDefault="0088270F" w:rsidP="0088270F">
            <w:pPr>
              <w:tabs>
                <w:tab w:val="left" w:pos="1701"/>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w:t>
            </w:r>
            <w:r w:rsidR="00231D20">
              <w:rPr>
                <w:rFonts w:ascii="Times New Roman" w:eastAsia="Times New Roman" w:hAnsi="Times New Roman" w:cs="Times New Roman"/>
                <w:b/>
                <w:bCs/>
                <w:sz w:val="24"/>
                <w:szCs w:val="24"/>
                <w:lang w:eastAsia="ru-RU"/>
              </w:rPr>
              <w:t>_______________________</w:t>
            </w:r>
          </w:p>
          <w:p w:rsidR="00231D20" w:rsidRDefault="00231D20" w:rsidP="0088270F">
            <w:pPr>
              <w:tabs>
                <w:tab w:val="left" w:pos="1701"/>
              </w:tabs>
              <w:spacing w:after="0" w:line="240" w:lineRule="auto"/>
              <w:jc w:val="center"/>
              <w:rPr>
                <w:rFonts w:ascii="Times New Roman" w:eastAsia="Times New Roman" w:hAnsi="Times New Roman" w:cs="Times New Roman"/>
                <w:b/>
                <w:bCs/>
                <w:sz w:val="24"/>
                <w:szCs w:val="24"/>
                <w:lang w:eastAsia="ru-RU"/>
              </w:rPr>
            </w:pPr>
          </w:p>
          <w:p w:rsidR="00C87AF4" w:rsidRPr="0088270F" w:rsidRDefault="0088270F" w:rsidP="0088270F">
            <w:pPr>
              <w:tabs>
                <w:tab w:val="left" w:pos="1117"/>
              </w:tabs>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м.п.</w:t>
            </w:r>
          </w:p>
        </w:tc>
      </w:tr>
    </w:tbl>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EB26E2" w:rsidRDefault="00EB26E2" w:rsidP="00EB26E2">
      <w:pPr>
        <w:tabs>
          <w:tab w:val="left" w:pos="3712"/>
        </w:tabs>
        <w:spacing w:after="0" w:line="240" w:lineRule="auto"/>
        <w:jc w:val="right"/>
        <w:rPr>
          <w:rFonts w:ascii="Times New Roman" w:eastAsia="Times New Roman" w:hAnsi="Times New Roman" w:cs="Times New Roman"/>
          <w:sz w:val="24"/>
          <w:szCs w:val="24"/>
          <w:lang w:eastAsia="ru-RU"/>
        </w:rPr>
      </w:pPr>
    </w:p>
    <w:p w:rsidR="0088270F" w:rsidRDefault="0088270F"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231D20" w:rsidRDefault="00231D20" w:rsidP="00EB26E2">
      <w:pPr>
        <w:tabs>
          <w:tab w:val="left" w:pos="3712"/>
        </w:tabs>
        <w:spacing w:after="0" w:line="240" w:lineRule="auto"/>
        <w:jc w:val="right"/>
        <w:rPr>
          <w:rFonts w:ascii="Times New Roman" w:eastAsia="Times New Roman" w:hAnsi="Times New Roman" w:cs="Times New Roman"/>
          <w:sz w:val="24"/>
          <w:szCs w:val="24"/>
          <w:lang w:eastAsia="ru-RU"/>
        </w:rPr>
      </w:pPr>
    </w:p>
    <w:p w:rsidR="000D1B67" w:rsidRPr="000D1B67" w:rsidRDefault="000D1B67" w:rsidP="00EB26E2">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lastRenderedPageBreak/>
        <w:t>Приложение № 3</w:t>
      </w:r>
    </w:p>
    <w:p w:rsidR="000D1B67" w:rsidRPr="000D1B67" w:rsidRDefault="000D1B67" w:rsidP="000D1B67">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 _________</w:t>
      </w:r>
    </w:p>
    <w:p w:rsidR="000D1B67" w:rsidRPr="000D1B67" w:rsidRDefault="000D1B67" w:rsidP="000D1B67">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 xml:space="preserve">от_____.__________20 ___г.    </w:t>
      </w:r>
    </w:p>
    <w:p w:rsidR="000D1B67" w:rsidRPr="000D1B67" w:rsidRDefault="000D1B67" w:rsidP="000D1B67">
      <w:pPr>
        <w:tabs>
          <w:tab w:val="left" w:pos="3712"/>
        </w:tabs>
        <w:spacing w:after="0" w:line="240" w:lineRule="auto"/>
        <w:ind w:firstLine="540"/>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ind w:firstLine="540"/>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ind w:firstLine="540"/>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ind w:firstLine="540"/>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ind w:firstLine="540"/>
        <w:jc w:val="center"/>
        <w:rPr>
          <w:rFonts w:ascii="Times New Roman" w:eastAsia="Times New Roman" w:hAnsi="Times New Roman" w:cs="Times New Roman"/>
          <w:b/>
          <w:sz w:val="24"/>
          <w:szCs w:val="24"/>
          <w:lang w:eastAsia="ru-RU"/>
        </w:rPr>
      </w:pPr>
      <w:r w:rsidRPr="000D1B67">
        <w:rPr>
          <w:rFonts w:ascii="Times New Roman" w:eastAsia="Times New Roman" w:hAnsi="Times New Roman" w:cs="Times New Roman"/>
          <w:b/>
          <w:sz w:val="24"/>
          <w:szCs w:val="24"/>
          <w:lang w:eastAsia="ru-RU"/>
        </w:rPr>
        <w:t xml:space="preserve">КАЛЕНДАРНЫЙ ПЛАН РАБОТ </w:t>
      </w:r>
    </w:p>
    <w:p w:rsidR="000D1B67" w:rsidRPr="000D1B67" w:rsidRDefault="000D1B67" w:rsidP="000D1B67">
      <w:pPr>
        <w:tabs>
          <w:tab w:val="left" w:pos="3712"/>
        </w:tabs>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rPr>
          <w:rFonts w:ascii="Times New Roman" w:eastAsia="Times New Roman" w:hAnsi="Times New Roman" w:cs="Times New Roman"/>
          <w:sz w:val="26"/>
          <w:szCs w:val="26"/>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0"/>
        <w:gridCol w:w="5688"/>
        <w:gridCol w:w="3308"/>
      </w:tblGrid>
      <w:tr w:rsidR="000D1B67" w:rsidRPr="000D1B67" w:rsidTr="00231D20">
        <w:trPr>
          <w:trHeight w:val="811"/>
        </w:trPr>
        <w:tc>
          <w:tcPr>
            <w:tcW w:w="1090" w:type="dxa"/>
            <w:shd w:val="clear" w:color="auto" w:fill="auto"/>
            <w:vAlign w:val="center"/>
          </w:tcPr>
          <w:p w:rsidR="000D1B67" w:rsidRPr="000D1B67" w:rsidRDefault="000D1B67" w:rsidP="000D1B67">
            <w:pPr>
              <w:tabs>
                <w:tab w:val="left" w:pos="3712"/>
              </w:tabs>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 пп</w:t>
            </w:r>
          </w:p>
        </w:tc>
        <w:tc>
          <w:tcPr>
            <w:tcW w:w="5688" w:type="dxa"/>
            <w:shd w:val="clear" w:color="auto" w:fill="auto"/>
            <w:vAlign w:val="center"/>
          </w:tcPr>
          <w:p w:rsidR="000D1B67" w:rsidRPr="000D1B67" w:rsidRDefault="000D1B67" w:rsidP="000D1B67">
            <w:pPr>
              <w:tabs>
                <w:tab w:val="left" w:pos="3712"/>
              </w:tabs>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 xml:space="preserve">Наименование работ </w:t>
            </w:r>
          </w:p>
        </w:tc>
        <w:tc>
          <w:tcPr>
            <w:tcW w:w="3308" w:type="dxa"/>
            <w:shd w:val="clear" w:color="auto" w:fill="auto"/>
            <w:vAlign w:val="center"/>
          </w:tcPr>
          <w:p w:rsidR="000D1B67" w:rsidRPr="000D1B67" w:rsidRDefault="000D1B67" w:rsidP="000D1B67">
            <w:pPr>
              <w:tabs>
                <w:tab w:val="left" w:pos="3712"/>
              </w:tabs>
              <w:spacing w:after="0" w:line="240" w:lineRule="auto"/>
              <w:jc w:val="center"/>
              <w:rPr>
                <w:rFonts w:ascii="Times New Roman" w:eastAsia="Times New Roman" w:hAnsi="Times New Roman" w:cs="Times New Roman"/>
                <w:b/>
                <w:sz w:val="26"/>
                <w:szCs w:val="26"/>
                <w:lang w:eastAsia="ru-RU"/>
              </w:rPr>
            </w:pPr>
            <w:r w:rsidRPr="000D1B67">
              <w:rPr>
                <w:rFonts w:ascii="Times New Roman" w:eastAsia="Times New Roman" w:hAnsi="Times New Roman" w:cs="Times New Roman"/>
                <w:b/>
                <w:sz w:val="26"/>
                <w:szCs w:val="26"/>
                <w:lang w:eastAsia="ru-RU"/>
              </w:rPr>
              <w:t>Сроки выполнения окончание</w:t>
            </w:r>
          </w:p>
        </w:tc>
      </w:tr>
      <w:tr w:rsidR="000D1B67" w:rsidRPr="000D1B67" w:rsidTr="00231D20">
        <w:trPr>
          <w:trHeight w:val="811"/>
        </w:trPr>
        <w:tc>
          <w:tcPr>
            <w:tcW w:w="1090" w:type="dxa"/>
            <w:shd w:val="clear" w:color="auto" w:fill="auto"/>
          </w:tcPr>
          <w:p w:rsidR="000D1B67" w:rsidRPr="000D1B67" w:rsidRDefault="000D1B67" w:rsidP="00EB26E2">
            <w:pPr>
              <w:tabs>
                <w:tab w:val="left" w:pos="3712"/>
              </w:tabs>
              <w:spacing w:after="0" w:line="240" w:lineRule="auto"/>
              <w:jc w:val="center"/>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1</w:t>
            </w:r>
          </w:p>
        </w:tc>
        <w:tc>
          <w:tcPr>
            <w:tcW w:w="5688" w:type="dxa"/>
            <w:shd w:val="clear" w:color="auto" w:fill="auto"/>
          </w:tcPr>
          <w:p w:rsidR="000D1B67" w:rsidRPr="000D1B67" w:rsidRDefault="000D1B67" w:rsidP="000D1B67">
            <w:pPr>
              <w:tabs>
                <w:tab w:val="left" w:pos="3712"/>
              </w:tabs>
              <w:spacing w:after="0" w:line="240" w:lineRule="auto"/>
              <w:rPr>
                <w:rFonts w:ascii="Times New Roman" w:eastAsia="Times New Roman" w:hAnsi="Times New Roman" w:cs="Times New Roman"/>
                <w:sz w:val="26"/>
                <w:szCs w:val="26"/>
                <w:lang w:eastAsia="ru-RU"/>
              </w:rPr>
            </w:pPr>
          </w:p>
        </w:tc>
        <w:tc>
          <w:tcPr>
            <w:tcW w:w="3308" w:type="dxa"/>
            <w:shd w:val="clear" w:color="auto" w:fill="auto"/>
          </w:tcPr>
          <w:p w:rsidR="000D1B67" w:rsidRPr="000D1B67" w:rsidRDefault="000D1B67" w:rsidP="00EB26E2">
            <w:pPr>
              <w:tabs>
                <w:tab w:val="left" w:pos="3712"/>
              </w:tabs>
              <w:spacing w:after="0" w:line="240" w:lineRule="auto"/>
              <w:jc w:val="center"/>
              <w:rPr>
                <w:rFonts w:ascii="Times New Roman" w:eastAsia="Times New Roman" w:hAnsi="Times New Roman" w:cs="Times New Roman"/>
                <w:sz w:val="26"/>
                <w:szCs w:val="26"/>
                <w:lang w:eastAsia="ru-RU"/>
              </w:rPr>
            </w:pPr>
          </w:p>
        </w:tc>
      </w:tr>
      <w:tr w:rsidR="000D1B67" w:rsidRPr="000D1B67" w:rsidTr="00231D20">
        <w:trPr>
          <w:trHeight w:val="531"/>
        </w:trPr>
        <w:tc>
          <w:tcPr>
            <w:tcW w:w="1090" w:type="dxa"/>
            <w:shd w:val="clear" w:color="auto" w:fill="auto"/>
          </w:tcPr>
          <w:p w:rsidR="000D1B67" w:rsidRPr="000D1B67" w:rsidRDefault="000D1B67" w:rsidP="00EB26E2">
            <w:pPr>
              <w:tabs>
                <w:tab w:val="left" w:pos="3712"/>
              </w:tabs>
              <w:spacing w:after="0" w:line="240" w:lineRule="auto"/>
              <w:jc w:val="center"/>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2</w:t>
            </w:r>
          </w:p>
        </w:tc>
        <w:tc>
          <w:tcPr>
            <w:tcW w:w="5688" w:type="dxa"/>
            <w:shd w:val="clear" w:color="auto" w:fill="auto"/>
          </w:tcPr>
          <w:p w:rsidR="000D1B67" w:rsidRPr="000D1B67" w:rsidRDefault="000D1B67" w:rsidP="000D1B67">
            <w:pPr>
              <w:tabs>
                <w:tab w:val="left" w:pos="3712"/>
              </w:tabs>
              <w:spacing w:after="0" w:line="240" w:lineRule="auto"/>
              <w:rPr>
                <w:rFonts w:ascii="Times New Roman" w:eastAsia="Times New Roman" w:hAnsi="Times New Roman" w:cs="Times New Roman"/>
                <w:sz w:val="26"/>
                <w:szCs w:val="26"/>
                <w:lang w:eastAsia="ru-RU"/>
              </w:rPr>
            </w:pPr>
          </w:p>
        </w:tc>
        <w:tc>
          <w:tcPr>
            <w:tcW w:w="3308" w:type="dxa"/>
            <w:shd w:val="clear" w:color="auto" w:fill="auto"/>
          </w:tcPr>
          <w:p w:rsidR="000D1B67" w:rsidRPr="00EB26E2" w:rsidRDefault="000D1B67" w:rsidP="00EB26E2">
            <w:pPr>
              <w:jc w:val="center"/>
              <w:rPr>
                <w:rFonts w:ascii="Times New Roman" w:eastAsia="Times New Roman" w:hAnsi="Times New Roman" w:cs="Times New Roman"/>
                <w:sz w:val="26"/>
                <w:szCs w:val="26"/>
                <w:lang w:eastAsia="ru-RU"/>
              </w:rPr>
            </w:pPr>
          </w:p>
        </w:tc>
      </w:tr>
      <w:tr w:rsidR="000D1B67" w:rsidRPr="000D1B67" w:rsidTr="00231D20">
        <w:trPr>
          <w:trHeight w:val="546"/>
        </w:trPr>
        <w:tc>
          <w:tcPr>
            <w:tcW w:w="1090" w:type="dxa"/>
            <w:shd w:val="clear" w:color="auto" w:fill="auto"/>
          </w:tcPr>
          <w:p w:rsidR="000D1B67" w:rsidRPr="000D1B67" w:rsidRDefault="000D1B67" w:rsidP="00EB26E2">
            <w:pPr>
              <w:tabs>
                <w:tab w:val="left" w:pos="3712"/>
              </w:tabs>
              <w:spacing w:after="0" w:line="240" w:lineRule="auto"/>
              <w:jc w:val="center"/>
              <w:rPr>
                <w:rFonts w:ascii="Times New Roman" w:eastAsia="Times New Roman" w:hAnsi="Times New Roman" w:cs="Times New Roman"/>
                <w:sz w:val="26"/>
                <w:szCs w:val="26"/>
                <w:lang w:eastAsia="ru-RU"/>
              </w:rPr>
            </w:pPr>
            <w:r w:rsidRPr="000D1B67">
              <w:rPr>
                <w:rFonts w:ascii="Times New Roman" w:eastAsia="Times New Roman" w:hAnsi="Times New Roman" w:cs="Times New Roman"/>
                <w:sz w:val="26"/>
                <w:szCs w:val="26"/>
                <w:lang w:eastAsia="ru-RU"/>
              </w:rPr>
              <w:t>3</w:t>
            </w:r>
          </w:p>
        </w:tc>
        <w:tc>
          <w:tcPr>
            <w:tcW w:w="5688" w:type="dxa"/>
            <w:shd w:val="clear" w:color="auto" w:fill="auto"/>
          </w:tcPr>
          <w:p w:rsidR="000D1B67" w:rsidRPr="000D1B67" w:rsidRDefault="000D1B67" w:rsidP="00EB26E2">
            <w:pPr>
              <w:tabs>
                <w:tab w:val="left" w:pos="3712"/>
              </w:tabs>
              <w:spacing w:after="0" w:line="240" w:lineRule="auto"/>
              <w:rPr>
                <w:rFonts w:ascii="Times New Roman" w:eastAsia="Times New Roman" w:hAnsi="Times New Roman" w:cs="Times New Roman"/>
                <w:sz w:val="26"/>
                <w:szCs w:val="26"/>
                <w:lang w:eastAsia="ru-RU"/>
              </w:rPr>
            </w:pPr>
          </w:p>
        </w:tc>
        <w:tc>
          <w:tcPr>
            <w:tcW w:w="3308" w:type="dxa"/>
            <w:shd w:val="clear" w:color="auto" w:fill="auto"/>
          </w:tcPr>
          <w:p w:rsidR="000D1B67" w:rsidRPr="000D1B67" w:rsidRDefault="000D1B67" w:rsidP="00EB26E2">
            <w:pPr>
              <w:tabs>
                <w:tab w:val="left" w:pos="3712"/>
              </w:tabs>
              <w:spacing w:after="0" w:line="240" w:lineRule="auto"/>
              <w:jc w:val="center"/>
              <w:rPr>
                <w:rFonts w:ascii="Times New Roman" w:eastAsia="Times New Roman" w:hAnsi="Times New Roman" w:cs="Times New Roman"/>
                <w:sz w:val="26"/>
                <w:szCs w:val="26"/>
                <w:lang w:eastAsia="ru-RU"/>
              </w:rPr>
            </w:pPr>
          </w:p>
        </w:tc>
      </w:tr>
      <w:tr w:rsidR="00EB26E2" w:rsidRPr="000D1B67" w:rsidTr="00231D20">
        <w:trPr>
          <w:trHeight w:val="546"/>
        </w:trPr>
        <w:tc>
          <w:tcPr>
            <w:tcW w:w="1090" w:type="dxa"/>
            <w:shd w:val="clear" w:color="auto" w:fill="auto"/>
          </w:tcPr>
          <w:p w:rsidR="00EB26E2" w:rsidRPr="000D1B67" w:rsidRDefault="00EB26E2" w:rsidP="00EB26E2">
            <w:pPr>
              <w:tabs>
                <w:tab w:val="left" w:pos="3712"/>
              </w:tabs>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p>
        </w:tc>
        <w:tc>
          <w:tcPr>
            <w:tcW w:w="5688" w:type="dxa"/>
            <w:shd w:val="clear" w:color="auto" w:fill="auto"/>
          </w:tcPr>
          <w:p w:rsidR="00EB26E2" w:rsidRDefault="00EB26E2" w:rsidP="00EB26E2">
            <w:pPr>
              <w:tabs>
                <w:tab w:val="left" w:pos="3712"/>
              </w:tabs>
              <w:spacing w:after="0" w:line="240" w:lineRule="auto"/>
              <w:rPr>
                <w:rFonts w:ascii="Times New Roman" w:eastAsia="Times New Roman" w:hAnsi="Times New Roman" w:cs="Times New Roman"/>
                <w:sz w:val="26"/>
                <w:szCs w:val="26"/>
                <w:lang w:eastAsia="ru-RU"/>
              </w:rPr>
            </w:pPr>
          </w:p>
        </w:tc>
        <w:tc>
          <w:tcPr>
            <w:tcW w:w="3308" w:type="dxa"/>
            <w:shd w:val="clear" w:color="auto" w:fill="auto"/>
          </w:tcPr>
          <w:p w:rsidR="00EB26E2" w:rsidRDefault="00EB26E2" w:rsidP="00EB26E2">
            <w:pPr>
              <w:tabs>
                <w:tab w:val="left" w:pos="3712"/>
              </w:tabs>
              <w:spacing w:after="0" w:line="240" w:lineRule="auto"/>
              <w:jc w:val="center"/>
              <w:rPr>
                <w:rFonts w:ascii="Times New Roman" w:eastAsia="Times New Roman" w:hAnsi="Times New Roman" w:cs="Times New Roman"/>
                <w:sz w:val="26"/>
                <w:szCs w:val="26"/>
                <w:lang w:eastAsia="ru-RU"/>
              </w:rPr>
            </w:pPr>
          </w:p>
        </w:tc>
      </w:tr>
    </w:tbl>
    <w:p w:rsidR="000D1B67" w:rsidRPr="000D1B67" w:rsidRDefault="000D1B67" w:rsidP="000D1B67">
      <w:pPr>
        <w:tabs>
          <w:tab w:val="left" w:pos="3712"/>
        </w:tabs>
        <w:spacing w:after="0" w:line="240" w:lineRule="auto"/>
        <w:rPr>
          <w:rFonts w:ascii="Times New Roman" w:eastAsia="Times New Roman" w:hAnsi="Times New Roman" w:cs="Times New Roman"/>
          <w:sz w:val="24"/>
          <w:szCs w:val="24"/>
          <w:lang w:eastAsia="ru-RU"/>
        </w:rPr>
      </w:pPr>
    </w:p>
    <w:p w:rsidR="000D1B67" w:rsidRPr="000D1B67" w:rsidRDefault="000D1B67" w:rsidP="000D1B67">
      <w:pPr>
        <w:tabs>
          <w:tab w:val="left" w:pos="3712"/>
        </w:tabs>
        <w:spacing w:after="0" w:line="240" w:lineRule="auto"/>
        <w:rPr>
          <w:rFonts w:ascii="Times New Roman" w:eastAsia="Times New Roman" w:hAnsi="Times New Roman" w:cs="Times New Roman"/>
          <w:sz w:val="24"/>
          <w:szCs w:val="24"/>
          <w:lang w:eastAsia="ru-RU"/>
        </w:rPr>
      </w:pPr>
    </w:p>
    <w:p w:rsidR="000D1B67" w:rsidRPr="000D1B67" w:rsidRDefault="000D1B67" w:rsidP="000D1B6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D1B67" w:rsidRPr="000D1B67" w:rsidRDefault="000D1B67" w:rsidP="000D1B6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5074"/>
        <w:gridCol w:w="5074"/>
      </w:tblGrid>
      <w:tr w:rsidR="000D1B67" w:rsidRPr="000D1B67" w:rsidTr="0088270F">
        <w:trPr>
          <w:trHeight w:val="2627"/>
        </w:trPr>
        <w:tc>
          <w:tcPr>
            <w:tcW w:w="5074" w:type="dxa"/>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Заказчик:</w:t>
            </w:r>
          </w:p>
          <w:p w:rsidR="000D1B67" w:rsidRPr="000D1B67" w:rsidRDefault="000D1B67" w:rsidP="000D1B67">
            <w:pPr>
              <w:tabs>
                <w:tab w:val="left" w:pos="1701"/>
              </w:tabs>
              <w:spacing w:after="0" w:line="240" w:lineRule="auto"/>
              <w:rPr>
                <w:rFonts w:ascii="Times New Roman" w:eastAsia="Times New Roman" w:hAnsi="Times New Roman" w:cs="Times New Roman"/>
                <w:b/>
                <w:bCs/>
                <w:sz w:val="24"/>
                <w:szCs w:val="24"/>
                <w:lang w:eastAsia="ru-RU"/>
              </w:rPr>
            </w:pPr>
          </w:p>
          <w:p w:rsidR="000D1B67" w:rsidRPr="000D1B67" w:rsidRDefault="000D1B67" w:rsidP="000D1B67">
            <w:pPr>
              <w:tabs>
                <w:tab w:val="left" w:pos="1701"/>
              </w:tabs>
              <w:spacing w:after="0" w:line="240" w:lineRule="auto"/>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Директор филиала АО «ДРСК» «ЮЯЭС»</w:t>
            </w:r>
          </w:p>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p>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p>
          <w:p w:rsidR="000D1B67" w:rsidRPr="000D1B67" w:rsidRDefault="000D1B67" w:rsidP="0088270F">
            <w:pPr>
              <w:tabs>
                <w:tab w:val="left" w:pos="1701"/>
              </w:tabs>
              <w:spacing w:after="0" w:line="240" w:lineRule="auto"/>
              <w:jc w:val="center"/>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___________________ А.Н. Кулёмин</w:t>
            </w:r>
          </w:p>
          <w:p w:rsidR="000D1B67" w:rsidRPr="0088270F" w:rsidRDefault="0088270F" w:rsidP="000D1B67">
            <w:pPr>
              <w:tabs>
                <w:tab w:val="left" w:pos="1701"/>
              </w:tabs>
              <w:spacing w:after="0" w:line="240" w:lineRule="auto"/>
              <w:ind w:firstLine="851"/>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Pr="0088270F">
              <w:rPr>
                <w:rFonts w:ascii="Times New Roman" w:eastAsia="Times New Roman" w:hAnsi="Times New Roman" w:cs="Times New Roman"/>
                <w:bCs/>
                <w:sz w:val="24"/>
                <w:szCs w:val="24"/>
                <w:lang w:eastAsia="ru-RU"/>
              </w:rPr>
              <w:t>.п.</w:t>
            </w:r>
          </w:p>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p>
        </w:tc>
        <w:tc>
          <w:tcPr>
            <w:tcW w:w="5074" w:type="dxa"/>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r w:rsidRPr="000D1B67">
              <w:rPr>
                <w:rFonts w:ascii="Times New Roman" w:eastAsia="Times New Roman" w:hAnsi="Times New Roman" w:cs="Times New Roman"/>
                <w:b/>
                <w:bCs/>
                <w:sz w:val="24"/>
                <w:szCs w:val="24"/>
                <w:lang w:eastAsia="ru-RU"/>
              </w:rPr>
              <w:t xml:space="preserve"> Подрядчик: </w:t>
            </w:r>
          </w:p>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24"/>
                <w:szCs w:val="24"/>
                <w:lang w:eastAsia="ru-RU"/>
              </w:rPr>
            </w:pPr>
          </w:p>
          <w:p w:rsidR="0088270F" w:rsidRDefault="0088270F" w:rsidP="0088270F">
            <w:pPr>
              <w:tabs>
                <w:tab w:val="left" w:pos="1701"/>
              </w:tabs>
              <w:spacing w:after="0" w:line="240" w:lineRule="auto"/>
              <w:ind w:firstLine="851"/>
              <w:rPr>
                <w:rFonts w:ascii="Times New Roman" w:eastAsia="Times New Roman" w:hAnsi="Times New Roman" w:cs="Times New Roman"/>
                <w:b/>
                <w:bCs/>
                <w:sz w:val="24"/>
                <w:szCs w:val="24"/>
                <w:lang w:eastAsia="ru-RU"/>
              </w:rPr>
            </w:pPr>
          </w:p>
          <w:p w:rsidR="00231D20" w:rsidRPr="0088270F" w:rsidRDefault="00231D20" w:rsidP="0088270F">
            <w:pPr>
              <w:tabs>
                <w:tab w:val="left" w:pos="1701"/>
              </w:tabs>
              <w:spacing w:after="0" w:line="240" w:lineRule="auto"/>
              <w:ind w:firstLine="851"/>
              <w:rPr>
                <w:rFonts w:ascii="Times New Roman" w:eastAsia="Times New Roman" w:hAnsi="Times New Roman" w:cs="Times New Roman"/>
                <w:b/>
                <w:bCs/>
                <w:sz w:val="24"/>
                <w:szCs w:val="24"/>
                <w:lang w:eastAsia="ru-RU"/>
              </w:rPr>
            </w:pPr>
          </w:p>
          <w:p w:rsidR="0088270F" w:rsidRPr="0088270F" w:rsidRDefault="0088270F" w:rsidP="0088270F">
            <w:pPr>
              <w:tabs>
                <w:tab w:val="left" w:pos="1701"/>
              </w:tabs>
              <w:spacing w:after="0" w:line="240" w:lineRule="auto"/>
              <w:ind w:firstLine="851"/>
              <w:rPr>
                <w:rFonts w:ascii="Times New Roman" w:eastAsia="Times New Roman" w:hAnsi="Times New Roman" w:cs="Times New Roman"/>
                <w:b/>
                <w:bCs/>
                <w:sz w:val="24"/>
                <w:szCs w:val="24"/>
                <w:lang w:eastAsia="ru-RU"/>
              </w:rPr>
            </w:pPr>
          </w:p>
          <w:p w:rsidR="0088270F" w:rsidRPr="0088270F" w:rsidRDefault="0088270F" w:rsidP="0088270F">
            <w:pPr>
              <w:tabs>
                <w:tab w:val="left" w:pos="1701"/>
              </w:tabs>
              <w:spacing w:after="0" w:line="240" w:lineRule="auto"/>
              <w:jc w:val="center"/>
              <w:rPr>
                <w:rFonts w:ascii="Times New Roman" w:eastAsia="Times New Roman" w:hAnsi="Times New Roman" w:cs="Times New Roman"/>
                <w:b/>
                <w:bCs/>
                <w:sz w:val="24"/>
                <w:szCs w:val="24"/>
                <w:lang w:eastAsia="ru-RU"/>
              </w:rPr>
            </w:pPr>
            <w:r w:rsidRPr="0088270F">
              <w:rPr>
                <w:rFonts w:ascii="Times New Roman" w:eastAsia="Times New Roman" w:hAnsi="Times New Roman" w:cs="Times New Roman"/>
                <w:b/>
                <w:bCs/>
                <w:sz w:val="24"/>
                <w:szCs w:val="24"/>
                <w:lang w:eastAsia="ru-RU"/>
              </w:rPr>
              <w:t>_________________</w:t>
            </w:r>
            <w:r w:rsidR="00231D20">
              <w:rPr>
                <w:rFonts w:ascii="Times New Roman" w:eastAsia="Times New Roman" w:hAnsi="Times New Roman" w:cs="Times New Roman"/>
                <w:b/>
                <w:bCs/>
                <w:sz w:val="24"/>
                <w:szCs w:val="24"/>
                <w:lang w:eastAsia="ru-RU"/>
              </w:rPr>
              <w:t>_______</w:t>
            </w:r>
          </w:p>
          <w:p w:rsidR="000D1B67" w:rsidRPr="0088270F" w:rsidRDefault="0088270F" w:rsidP="0088270F">
            <w:pPr>
              <w:tabs>
                <w:tab w:val="left" w:pos="1701"/>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88270F">
              <w:rPr>
                <w:rFonts w:ascii="Times New Roman" w:eastAsia="Times New Roman" w:hAnsi="Times New Roman" w:cs="Times New Roman"/>
                <w:bCs/>
                <w:sz w:val="24"/>
                <w:szCs w:val="24"/>
                <w:lang w:eastAsia="ru-RU"/>
              </w:rPr>
              <w:t>м.п.</w:t>
            </w:r>
          </w:p>
        </w:tc>
      </w:tr>
    </w:tbl>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sectPr w:rsidR="000D1B67" w:rsidRPr="000D1B67" w:rsidSect="000D1B67">
          <w:footerReference w:type="default" r:id="rId7"/>
          <w:headerReference w:type="first" r:id="rId8"/>
          <w:pgSz w:w="11907" w:h="16839" w:code="9"/>
          <w:pgMar w:top="1134" w:right="567" w:bottom="1134" w:left="1134" w:header="709" w:footer="709" w:gutter="0"/>
          <w:cols w:space="720"/>
          <w:titlePg/>
          <w:docGrid w:linePitch="360"/>
        </w:sect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0D1B67" w:rsidRPr="000D1B67" w:rsidRDefault="000D1B67" w:rsidP="000D1B67">
      <w:pPr>
        <w:tabs>
          <w:tab w:val="left" w:pos="3712"/>
        </w:tabs>
        <w:spacing w:after="0" w:line="240" w:lineRule="auto"/>
        <w:ind w:left="5760" w:firstLine="4163"/>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 xml:space="preserve">Приложение № 4 </w:t>
      </w:r>
    </w:p>
    <w:p w:rsidR="000D1B67" w:rsidRPr="000D1B67" w:rsidRDefault="000D1B67" w:rsidP="000D1B67">
      <w:pPr>
        <w:tabs>
          <w:tab w:val="left" w:pos="3712"/>
        </w:tabs>
        <w:spacing w:after="0" w:line="240" w:lineRule="auto"/>
        <w:ind w:left="5760" w:firstLine="4163"/>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 _________</w:t>
      </w:r>
    </w:p>
    <w:p w:rsidR="000D1B67" w:rsidRPr="000D1B67" w:rsidRDefault="000D1B67" w:rsidP="000D1B67">
      <w:pPr>
        <w:widowControl w:val="0"/>
        <w:tabs>
          <w:tab w:val="left" w:pos="703"/>
        </w:tabs>
        <w:autoSpaceDE w:val="0"/>
        <w:autoSpaceDN w:val="0"/>
        <w:spacing w:after="0" w:line="240" w:lineRule="auto"/>
        <w:ind w:left="5760" w:firstLine="4163"/>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 xml:space="preserve">от_____.__________20___г.   </w:t>
      </w:r>
    </w:p>
    <w:tbl>
      <w:tblPr>
        <w:tblW w:w="15887" w:type="dxa"/>
        <w:tblInd w:w="-743" w:type="dxa"/>
        <w:tblLayout w:type="fixed"/>
        <w:tblLook w:val="00A0" w:firstRow="1" w:lastRow="0" w:firstColumn="1" w:lastColumn="0" w:noHBand="0" w:noVBand="0"/>
      </w:tblPr>
      <w:tblGrid>
        <w:gridCol w:w="428"/>
        <w:gridCol w:w="1143"/>
        <w:gridCol w:w="1285"/>
        <w:gridCol w:w="1143"/>
        <w:gridCol w:w="858"/>
        <w:gridCol w:w="1000"/>
        <w:gridCol w:w="857"/>
        <w:gridCol w:w="572"/>
        <w:gridCol w:w="670"/>
        <w:gridCol w:w="615"/>
        <w:gridCol w:w="1428"/>
        <w:gridCol w:w="1284"/>
        <w:gridCol w:w="1285"/>
        <w:gridCol w:w="858"/>
        <w:gridCol w:w="1033"/>
        <w:gridCol w:w="1344"/>
        <w:gridCol w:w="84"/>
      </w:tblGrid>
      <w:tr w:rsidR="000D1B67" w:rsidRPr="000D1B67" w:rsidTr="000D1B67">
        <w:trPr>
          <w:trHeight w:val="247"/>
        </w:trPr>
        <w:tc>
          <w:tcPr>
            <w:tcW w:w="15887" w:type="dxa"/>
            <w:gridSpan w:val="17"/>
            <w:tcBorders>
              <w:top w:val="nil"/>
              <w:left w:val="nil"/>
              <w:bottom w:val="nil"/>
              <w:right w:val="nil"/>
            </w:tcBorders>
            <w:noWrap/>
            <w:vAlign w:val="bottom"/>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b/>
                <w:bCs/>
                <w:sz w:val="16"/>
                <w:szCs w:val="16"/>
                <w:lang w:eastAsia="ru-RU"/>
              </w:rPr>
            </w:pPr>
            <w:r w:rsidRPr="000D1B67">
              <w:rPr>
                <w:rFonts w:ascii="Times New Roman" w:eastAsia="Times New Roman" w:hAnsi="Times New Roman" w:cs="Times New Roman"/>
                <w:b/>
                <w:bCs/>
                <w:sz w:val="16"/>
                <w:szCs w:val="16"/>
                <w:lang w:eastAsia="ru-RU"/>
              </w:rPr>
              <w:t>Информация о контрагенте</w:t>
            </w:r>
          </w:p>
        </w:tc>
      </w:tr>
      <w:tr w:rsidR="000D1B67" w:rsidRPr="000D1B67" w:rsidTr="000D1B67">
        <w:trPr>
          <w:trHeight w:val="143"/>
        </w:trPr>
        <w:tc>
          <w:tcPr>
            <w:tcW w:w="15887" w:type="dxa"/>
            <w:gridSpan w:val="17"/>
            <w:tcBorders>
              <w:top w:val="nil"/>
              <w:left w:val="nil"/>
              <w:bottom w:val="single" w:sz="4" w:space="0" w:color="auto"/>
              <w:right w:val="nil"/>
            </w:tcBorders>
            <w:noWrap/>
            <w:vAlign w:val="bottom"/>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b/>
                <w:bCs/>
                <w:sz w:val="16"/>
                <w:szCs w:val="16"/>
                <w:lang w:eastAsia="ru-RU"/>
              </w:rPr>
            </w:pPr>
          </w:p>
        </w:tc>
      </w:tr>
      <w:tr w:rsidR="000D1B67" w:rsidRPr="000D1B67" w:rsidTr="000D1B67">
        <w:trPr>
          <w:trHeight w:val="220"/>
        </w:trPr>
        <w:tc>
          <w:tcPr>
            <w:tcW w:w="15887" w:type="dxa"/>
            <w:gridSpan w:val="17"/>
            <w:tcBorders>
              <w:top w:val="nil"/>
              <w:left w:val="nil"/>
              <w:bottom w:val="single" w:sz="8" w:space="0" w:color="auto"/>
              <w:right w:val="nil"/>
            </w:tcBorders>
            <w:noWrap/>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 xml:space="preserve">(полное </w:t>
            </w:r>
            <w:r w:rsidRPr="000D1B67">
              <w:rPr>
                <w:rFonts w:ascii="Times New Roman" w:eastAsia="Times New Roman" w:hAnsi="Times New Roman" w:cs="Times New Roman"/>
                <w:i/>
                <w:iCs/>
                <w:sz w:val="16"/>
                <w:szCs w:val="16"/>
                <w:lang w:eastAsia="ru-RU"/>
              </w:rPr>
              <w:t>наименование организации, представляющей информацию)</w:t>
            </w:r>
          </w:p>
        </w:tc>
      </w:tr>
      <w:tr w:rsidR="000D1B67" w:rsidRPr="000D1B67" w:rsidTr="000D1B67">
        <w:trPr>
          <w:trHeight w:val="284"/>
        </w:trPr>
        <w:tc>
          <w:tcPr>
            <w:tcW w:w="428" w:type="dxa"/>
            <w:vMerge w:val="restart"/>
            <w:tcBorders>
              <w:top w:val="nil"/>
              <w:left w:val="single" w:sz="8" w:space="0" w:color="auto"/>
              <w:bottom w:val="single" w:sz="8" w:space="0" w:color="000000"/>
              <w:right w:val="single" w:sz="4" w:space="0" w:color="auto"/>
            </w:tcBorders>
            <w:vAlign w:val="center"/>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 п/п</w:t>
            </w:r>
          </w:p>
        </w:tc>
        <w:tc>
          <w:tcPr>
            <w:tcW w:w="6286" w:type="dxa"/>
            <w:gridSpan w:val="6"/>
            <w:tcBorders>
              <w:top w:val="single" w:sz="8" w:space="0" w:color="auto"/>
              <w:left w:val="nil"/>
              <w:bottom w:val="single" w:sz="4" w:space="0" w:color="auto"/>
              <w:right w:val="single" w:sz="4" w:space="0" w:color="000000"/>
            </w:tcBorders>
            <w:vAlign w:val="bottom"/>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Наименование контрагента (ИНН, вид деятельности)</w:t>
            </w:r>
          </w:p>
        </w:tc>
        <w:tc>
          <w:tcPr>
            <w:tcW w:w="7745" w:type="dxa"/>
            <w:gridSpan w:val="8"/>
            <w:tcBorders>
              <w:top w:val="single" w:sz="8" w:space="0" w:color="auto"/>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ind w:firstLine="266"/>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Информация о цепочке собственников контрагента, включая бенефициаров (в том числе, конечных)</w:t>
            </w:r>
          </w:p>
        </w:tc>
        <w:tc>
          <w:tcPr>
            <w:tcW w:w="1428" w:type="dxa"/>
            <w:gridSpan w:val="2"/>
            <w:vMerge w:val="restart"/>
            <w:tcBorders>
              <w:top w:val="nil"/>
              <w:left w:val="single" w:sz="4" w:space="0" w:color="auto"/>
              <w:bottom w:val="single" w:sz="8" w:space="0" w:color="000000"/>
              <w:right w:val="single" w:sz="8" w:space="0" w:color="auto"/>
            </w:tcBorders>
            <w:vAlign w:val="bottom"/>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Информация о подтвержда-ющих документах (наименова-ние, реквизиты и т.д.)</w:t>
            </w:r>
          </w:p>
        </w:tc>
      </w:tr>
      <w:tr w:rsidR="000D1B67" w:rsidRPr="000D1B67" w:rsidTr="000D1B67">
        <w:trPr>
          <w:trHeight w:val="1430"/>
        </w:trPr>
        <w:tc>
          <w:tcPr>
            <w:tcW w:w="428" w:type="dxa"/>
            <w:vMerge/>
            <w:tcBorders>
              <w:top w:val="nil"/>
              <w:left w:val="single" w:sz="8" w:space="0" w:color="auto"/>
              <w:bottom w:val="single" w:sz="8" w:space="0" w:color="000000"/>
              <w:right w:val="single" w:sz="4" w:space="0" w:color="auto"/>
            </w:tcBorders>
            <w:vAlign w:val="center"/>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sz w:val="16"/>
                <w:szCs w:val="16"/>
                <w:lang w:eastAsia="ru-RU"/>
              </w:rPr>
            </w:pPr>
          </w:p>
        </w:tc>
        <w:tc>
          <w:tcPr>
            <w:tcW w:w="1143"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ИНН</w:t>
            </w:r>
          </w:p>
        </w:tc>
        <w:tc>
          <w:tcPr>
            <w:tcW w:w="1285"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ОГРН</w:t>
            </w:r>
          </w:p>
        </w:tc>
        <w:tc>
          <w:tcPr>
            <w:tcW w:w="1143"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Наименование краткое</w:t>
            </w:r>
          </w:p>
        </w:tc>
        <w:tc>
          <w:tcPr>
            <w:tcW w:w="858"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Код ОКВЭД</w:t>
            </w:r>
          </w:p>
        </w:tc>
        <w:tc>
          <w:tcPr>
            <w:tcW w:w="1000"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Фамилия, Имя, Отчество руководи</w:t>
            </w:r>
          </w:p>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теля</w:t>
            </w:r>
          </w:p>
        </w:tc>
        <w:tc>
          <w:tcPr>
            <w:tcW w:w="857"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 xml:space="preserve">№ </w:t>
            </w:r>
          </w:p>
        </w:tc>
        <w:tc>
          <w:tcPr>
            <w:tcW w:w="1285" w:type="dxa"/>
            <w:gridSpan w:val="2"/>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 xml:space="preserve">ИНН </w:t>
            </w:r>
          </w:p>
        </w:tc>
        <w:tc>
          <w:tcPr>
            <w:tcW w:w="1428"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ОГРН</w:t>
            </w:r>
          </w:p>
        </w:tc>
        <w:tc>
          <w:tcPr>
            <w:tcW w:w="1284"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Наименование / ФИО</w:t>
            </w:r>
          </w:p>
        </w:tc>
        <w:tc>
          <w:tcPr>
            <w:tcW w:w="1285"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Адрес регистрации</w:t>
            </w:r>
          </w:p>
        </w:tc>
        <w:tc>
          <w:tcPr>
            <w:tcW w:w="858"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Серия и номер докумен-та, удостоверяющего личность (для физического лица)</w:t>
            </w:r>
          </w:p>
        </w:tc>
        <w:tc>
          <w:tcPr>
            <w:tcW w:w="1033" w:type="dxa"/>
            <w:tcBorders>
              <w:top w:val="nil"/>
              <w:left w:val="nil"/>
              <w:bottom w:val="single" w:sz="8" w:space="0" w:color="auto"/>
              <w:right w:val="single" w:sz="4" w:space="0" w:color="auto"/>
            </w:tcBorders>
            <w:vAlign w:val="center"/>
          </w:tcPr>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Руководи-</w:t>
            </w:r>
          </w:p>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тель / участник / акционер / бенефици</w:t>
            </w:r>
          </w:p>
          <w:p w:rsidR="000D1B67" w:rsidRPr="000D1B67" w:rsidRDefault="000D1B67" w:rsidP="000D1B67">
            <w:pPr>
              <w:tabs>
                <w:tab w:val="left" w:pos="1701"/>
              </w:tabs>
              <w:spacing w:after="0" w:line="240" w:lineRule="auto"/>
              <w:rPr>
                <w:rFonts w:ascii="Times New Roman" w:eastAsia="Times New Roman" w:hAnsi="Times New Roman" w:cs="Times New Roman"/>
                <w:sz w:val="16"/>
                <w:szCs w:val="16"/>
                <w:lang w:eastAsia="ru-RU"/>
              </w:rPr>
            </w:pPr>
            <w:r w:rsidRPr="000D1B67">
              <w:rPr>
                <w:rFonts w:ascii="Times New Roman" w:eastAsia="Times New Roman" w:hAnsi="Times New Roman" w:cs="Times New Roman"/>
                <w:sz w:val="16"/>
                <w:szCs w:val="16"/>
                <w:lang w:eastAsia="ru-RU"/>
              </w:rPr>
              <w:t>ар</w:t>
            </w:r>
          </w:p>
        </w:tc>
        <w:tc>
          <w:tcPr>
            <w:tcW w:w="1428" w:type="dxa"/>
            <w:gridSpan w:val="2"/>
            <w:vMerge/>
            <w:tcBorders>
              <w:top w:val="nil"/>
              <w:left w:val="single" w:sz="4" w:space="0" w:color="auto"/>
              <w:bottom w:val="single" w:sz="8" w:space="0" w:color="000000"/>
              <w:right w:val="single" w:sz="8" w:space="0" w:color="auto"/>
            </w:tcBorders>
            <w:vAlign w:val="center"/>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sz w:val="16"/>
                <w:szCs w:val="16"/>
                <w:lang w:eastAsia="ru-RU"/>
              </w:rPr>
            </w:pPr>
          </w:p>
        </w:tc>
      </w:tr>
      <w:tr w:rsidR="000D1B67" w:rsidRPr="000D1B67" w:rsidTr="000D1B67">
        <w:trPr>
          <w:trHeight w:val="608"/>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jc w:val="right"/>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7734567890</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1044567890123</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ООО "Ромашка"</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5.xx.xx</w:t>
            </w:r>
          </w:p>
        </w:tc>
        <w:tc>
          <w:tcPr>
            <w:tcW w:w="1000" w:type="dxa"/>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Иванов Иван Иванович</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003 143877</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1.1</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7754467990</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108323232323232</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ЗАО "Свет 1"</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Москва, ул.Лубянка, 3</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Участник</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Учредитель-ный договор от 23.01.2008</w:t>
            </w:r>
          </w:p>
        </w:tc>
      </w:tr>
      <w:tr w:rsidR="000D1B67" w:rsidRPr="000D1B67" w:rsidTr="000D1B67">
        <w:trPr>
          <w:trHeight w:val="515"/>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1.1.0</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111222333444</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Петрова Анна Ивановна</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Москва, ул.Щепкина, 33</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44 55 666777</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Руководи</w:t>
            </w:r>
          </w:p>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тель</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устав, приказ №45-л/с от 22.03.10</w:t>
            </w:r>
          </w:p>
        </w:tc>
      </w:tr>
      <w:tr w:rsidR="000D1B67" w:rsidRPr="000D1B67" w:rsidTr="000D1B67">
        <w:trPr>
          <w:trHeight w:val="371"/>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1.1.1</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333222444555</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Сидоров Пётр Иванович</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Саратов, ул. Ленина, 45-34</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55 66 777888</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Участник</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Учредитель-ный договор от 12.03.2004</w:t>
            </w:r>
          </w:p>
        </w:tc>
      </w:tr>
      <w:tr w:rsidR="000D1B67" w:rsidRPr="000D1B67" w:rsidTr="000D1B67">
        <w:trPr>
          <w:trHeight w:val="469"/>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1.2</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7754456890</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107656565656565</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ООО "Свет 2"</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Смоленск, ул. Титова, 34</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Участник</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Учредител-ьный договор от 23.01.2008</w:t>
            </w:r>
          </w:p>
        </w:tc>
      </w:tr>
      <w:tr w:rsidR="000D1B67" w:rsidRPr="000D1B67" w:rsidTr="000D1B67">
        <w:trPr>
          <w:trHeight w:val="641"/>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1.2.0</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666555777444</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Антонов Иван Игоревич</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Смоленск, ул. Титова, 34</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66 55 444333</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Руководи</w:t>
            </w:r>
          </w:p>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тель</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устав, приказ №56-л/с от 22.05.09</w:t>
            </w:r>
          </w:p>
        </w:tc>
      </w:tr>
      <w:tr w:rsidR="000D1B67" w:rsidRPr="000D1B67" w:rsidTr="000D1B67">
        <w:trPr>
          <w:trHeight w:val="496"/>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1.2.1</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888777666555</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Ивлев Дмитрий Степанович</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Смоленск, ул. Чапаева, 34-72</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77 55 333444</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Участник</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Учредитель-ный договор от 23.01.2006</w:t>
            </w:r>
          </w:p>
        </w:tc>
      </w:tr>
      <w:tr w:rsidR="000D1B67" w:rsidRPr="000D1B67" w:rsidTr="000D1B67">
        <w:trPr>
          <w:trHeight w:val="456"/>
        </w:trPr>
        <w:tc>
          <w:tcPr>
            <w:tcW w:w="428" w:type="dxa"/>
            <w:tcBorders>
              <w:top w:val="nil"/>
              <w:left w:val="single" w:sz="4" w:space="0" w:color="auto"/>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14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00"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857"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572"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1.3</w:t>
            </w:r>
          </w:p>
        </w:tc>
        <w:tc>
          <w:tcPr>
            <w:tcW w:w="1285" w:type="dxa"/>
            <w:gridSpan w:val="2"/>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ASU66-54</w:t>
            </w:r>
          </w:p>
        </w:tc>
        <w:tc>
          <w:tcPr>
            <w:tcW w:w="142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jc w:val="right"/>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284"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Игуана лтд (Iguana LTD)</w:t>
            </w:r>
          </w:p>
        </w:tc>
        <w:tc>
          <w:tcPr>
            <w:tcW w:w="1285"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США, штат Виржиния, 533</w:t>
            </w:r>
          </w:p>
        </w:tc>
        <w:tc>
          <w:tcPr>
            <w:tcW w:w="858"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 </w:t>
            </w:r>
          </w:p>
        </w:tc>
        <w:tc>
          <w:tcPr>
            <w:tcW w:w="1033" w:type="dxa"/>
            <w:tcBorders>
              <w:top w:val="nil"/>
              <w:left w:val="nil"/>
              <w:bottom w:val="single" w:sz="4" w:space="0" w:color="auto"/>
              <w:right w:val="single" w:sz="4" w:space="0" w:color="auto"/>
            </w:tcBorders>
            <w:noWrap/>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Участник</w:t>
            </w:r>
          </w:p>
        </w:tc>
        <w:tc>
          <w:tcPr>
            <w:tcW w:w="1428" w:type="dxa"/>
            <w:gridSpan w:val="2"/>
            <w:tcBorders>
              <w:top w:val="nil"/>
              <w:left w:val="nil"/>
              <w:bottom w:val="single" w:sz="4" w:space="0" w:color="auto"/>
              <w:right w:val="single" w:sz="4" w:space="0" w:color="auto"/>
            </w:tcBorders>
            <w:vAlign w:val="bottom"/>
          </w:tcPr>
          <w:p w:rsidR="000D1B67" w:rsidRPr="000D1B67" w:rsidRDefault="000D1B67" w:rsidP="000D1B67">
            <w:pPr>
              <w:tabs>
                <w:tab w:val="left" w:pos="1701"/>
              </w:tabs>
              <w:spacing w:after="0" w:line="240" w:lineRule="auto"/>
              <w:rPr>
                <w:rFonts w:ascii="Book Antiqua" w:eastAsia="Times New Roman" w:hAnsi="Book Antiqua" w:cs="Times New Roman"/>
                <w:i/>
                <w:iCs/>
                <w:color w:val="31869B"/>
                <w:sz w:val="16"/>
                <w:szCs w:val="16"/>
                <w:lang w:eastAsia="ru-RU"/>
              </w:rPr>
            </w:pPr>
            <w:r w:rsidRPr="000D1B67">
              <w:rPr>
                <w:rFonts w:ascii="Book Antiqua" w:eastAsia="Times New Roman" w:hAnsi="Book Antiqua" w:cs="Times New Roman"/>
                <w:i/>
                <w:iCs/>
                <w:color w:val="31869B"/>
                <w:sz w:val="16"/>
                <w:szCs w:val="16"/>
                <w:lang w:eastAsia="ru-RU"/>
              </w:rPr>
              <w:t>учредительный договор от 23.01.2008</w:t>
            </w:r>
          </w:p>
        </w:tc>
      </w:tr>
      <w:tr w:rsidR="000D1B67" w:rsidRPr="000D1B67" w:rsidTr="000D1B67">
        <w:trPr>
          <w:trHeight w:val="284"/>
        </w:trPr>
        <w:tc>
          <w:tcPr>
            <w:tcW w:w="15887" w:type="dxa"/>
            <w:gridSpan w:val="17"/>
            <w:tcBorders>
              <w:top w:val="nil"/>
              <w:left w:val="nil"/>
              <w:bottom w:val="nil"/>
              <w:right w:val="nil"/>
            </w:tcBorders>
            <w:noWrap/>
            <w:vAlign w:val="bottom"/>
          </w:tcPr>
          <w:p w:rsidR="000D1B67" w:rsidRPr="000D1B67" w:rsidRDefault="000D1B67" w:rsidP="000D1B67">
            <w:pPr>
              <w:tabs>
                <w:tab w:val="left" w:pos="1701"/>
              </w:tabs>
              <w:spacing w:after="0" w:line="240" w:lineRule="auto"/>
              <w:ind w:firstLine="851"/>
              <w:rPr>
                <w:rFonts w:ascii="Book Antiqua" w:eastAsia="Times New Roman" w:hAnsi="Book Antiqua" w:cs="Times New Roman"/>
                <w:sz w:val="16"/>
                <w:szCs w:val="16"/>
                <w:lang w:eastAsia="ru-RU"/>
              </w:rPr>
            </w:pPr>
            <w:r w:rsidRPr="000D1B67">
              <w:rPr>
                <w:rFonts w:ascii="Book Antiqua" w:eastAsia="Times New Roman" w:hAnsi="Book Antiqua" w:cs="Times New Roman"/>
                <w:sz w:val="16"/>
                <w:szCs w:val="16"/>
                <w:lang w:eastAsia="ru-RU"/>
              </w:rPr>
              <w:t xml:space="preserve">*  </w:t>
            </w:r>
            <w:r w:rsidRPr="000D1B67">
              <w:rPr>
                <w:rFonts w:ascii="Book Antiqua" w:eastAsia="Times New Roman" w:hAnsi="Book Antiqua" w:cs="Times New Roman"/>
                <w:i/>
                <w:sz w:val="16"/>
                <w:szCs w:val="16"/>
                <w:lang w:eastAsia="ru-RU"/>
              </w:rPr>
              <w:t>Приведенные в таблице сведения об юридических и физических лицах являются условными и указаны в качестве примера заполнения формы</w:t>
            </w:r>
          </w:p>
        </w:tc>
      </w:tr>
      <w:tr w:rsidR="000D1B67" w:rsidRPr="000D1B67" w:rsidTr="000D1B67">
        <w:tblPrEx>
          <w:tblLook w:val="01E0" w:firstRow="1" w:lastRow="1" w:firstColumn="1" w:lastColumn="1" w:noHBand="0" w:noVBand="0"/>
        </w:tblPrEx>
        <w:trPr>
          <w:gridAfter w:val="1"/>
          <w:wAfter w:w="84" w:type="dxa"/>
          <w:trHeight w:val="122"/>
        </w:trPr>
        <w:tc>
          <w:tcPr>
            <w:tcW w:w="7956" w:type="dxa"/>
            <w:gridSpan w:val="9"/>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b/>
                <w:bCs/>
                <w:sz w:val="16"/>
                <w:szCs w:val="16"/>
                <w:lang w:eastAsia="ru-RU"/>
              </w:rPr>
            </w:pPr>
          </w:p>
          <w:p w:rsidR="000D1B67" w:rsidRPr="000D1B67" w:rsidRDefault="000D1B67" w:rsidP="000D1B67">
            <w:pPr>
              <w:tabs>
                <w:tab w:val="left" w:pos="1701"/>
              </w:tabs>
              <w:spacing w:after="0" w:line="240" w:lineRule="auto"/>
              <w:ind w:firstLine="851"/>
              <w:rPr>
                <w:rFonts w:ascii="Times New Roman" w:eastAsia="Times New Roman" w:hAnsi="Times New Roman" w:cs="Times New Roman"/>
                <w:bCs/>
                <w:sz w:val="24"/>
                <w:szCs w:val="24"/>
                <w:lang w:eastAsia="ru-RU"/>
              </w:rPr>
            </w:pPr>
            <w:r w:rsidRPr="000D1B67">
              <w:rPr>
                <w:rFonts w:ascii="Times New Roman" w:eastAsia="Times New Roman" w:hAnsi="Times New Roman" w:cs="Times New Roman"/>
                <w:b/>
                <w:bCs/>
                <w:sz w:val="24"/>
                <w:szCs w:val="24"/>
                <w:lang w:eastAsia="ru-RU"/>
              </w:rPr>
              <w:t>Подрядчик:</w:t>
            </w:r>
          </w:p>
        </w:tc>
        <w:tc>
          <w:tcPr>
            <w:tcW w:w="7847" w:type="dxa"/>
            <w:gridSpan w:val="7"/>
          </w:tcPr>
          <w:p w:rsidR="000D1B67" w:rsidRPr="000D1B67" w:rsidRDefault="000D1B67" w:rsidP="000D1B67">
            <w:pPr>
              <w:tabs>
                <w:tab w:val="left" w:pos="1701"/>
              </w:tabs>
              <w:spacing w:after="0" w:line="240" w:lineRule="auto"/>
              <w:ind w:firstLine="851"/>
              <w:rPr>
                <w:rFonts w:ascii="Times New Roman" w:eastAsia="Times New Roman" w:hAnsi="Times New Roman" w:cs="Times New Roman"/>
                <w:bCs/>
                <w:sz w:val="24"/>
                <w:szCs w:val="24"/>
                <w:lang w:eastAsia="ru-RU"/>
              </w:rPr>
            </w:pPr>
            <w:r w:rsidRPr="000D1B67">
              <w:rPr>
                <w:rFonts w:ascii="Times New Roman" w:eastAsia="Times New Roman" w:hAnsi="Times New Roman" w:cs="Times New Roman"/>
                <w:b/>
                <w:bCs/>
                <w:sz w:val="24"/>
                <w:szCs w:val="24"/>
                <w:lang w:eastAsia="ru-RU"/>
              </w:rPr>
              <w:t xml:space="preserve"> </w:t>
            </w:r>
          </w:p>
        </w:tc>
      </w:tr>
      <w:tr w:rsidR="000D1B67" w:rsidRPr="000D1B67" w:rsidTr="000D1B67">
        <w:tblPrEx>
          <w:tblLook w:val="01E0" w:firstRow="1" w:lastRow="1" w:firstColumn="1" w:lastColumn="1" w:noHBand="0" w:noVBand="0"/>
        </w:tblPrEx>
        <w:trPr>
          <w:gridAfter w:val="1"/>
          <w:wAfter w:w="84" w:type="dxa"/>
          <w:trHeight w:val="281"/>
        </w:trPr>
        <w:tc>
          <w:tcPr>
            <w:tcW w:w="7956" w:type="dxa"/>
            <w:gridSpan w:val="9"/>
          </w:tcPr>
          <w:p w:rsidR="00231D20" w:rsidRDefault="0088270F" w:rsidP="00231D20">
            <w:pPr>
              <w:tabs>
                <w:tab w:val="left" w:pos="1701"/>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88270F">
              <w:rPr>
                <w:rFonts w:ascii="Times New Roman" w:eastAsia="Times New Roman" w:hAnsi="Times New Roman" w:cs="Times New Roman"/>
                <w:b/>
                <w:bCs/>
                <w:sz w:val="24"/>
                <w:szCs w:val="24"/>
                <w:lang w:eastAsia="ru-RU"/>
              </w:rPr>
              <w:t>________________</w:t>
            </w:r>
            <w:r>
              <w:rPr>
                <w:rFonts w:ascii="Times New Roman" w:eastAsia="Times New Roman" w:hAnsi="Times New Roman" w:cs="Times New Roman"/>
                <w:b/>
                <w:bCs/>
                <w:sz w:val="24"/>
                <w:szCs w:val="24"/>
                <w:lang w:eastAsia="ru-RU"/>
              </w:rPr>
              <w:t>______</w:t>
            </w:r>
            <w:r w:rsidRPr="0088270F">
              <w:rPr>
                <w:rFonts w:ascii="Times New Roman" w:eastAsia="Times New Roman" w:hAnsi="Times New Roman" w:cs="Times New Roman"/>
                <w:b/>
                <w:bCs/>
                <w:sz w:val="24"/>
                <w:szCs w:val="24"/>
                <w:lang w:eastAsia="ru-RU"/>
              </w:rPr>
              <w:t>_</w:t>
            </w:r>
          </w:p>
          <w:p w:rsidR="000D1B67" w:rsidRPr="000D1B67" w:rsidRDefault="0088270F" w:rsidP="00231D20">
            <w:pPr>
              <w:tabs>
                <w:tab w:val="left" w:pos="1701"/>
              </w:tabs>
              <w:spacing w:after="0" w:line="240" w:lineRule="auto"/>
              <w:rPr>
                <w:rFonts w:ascii="Times New Roman" w:eastAsia="Times New Roman" w:hAnsi="Times New Roman" w:cs="Times New Roman"/>
                <w:bCs/>
                <w:sz w:val="24"/>
                <w:szCs w:val="24"/>
                <w:lang w:eastAsia="ru-RU"/>
              </w:rPr>
            </w:pPr>
            <w:r w:rsidRPr="0088270F">
              <w:rPr>
                <w:rFonts w:ascii="Times New Roman" w:eastAsia="Times New Roman" w:hAnsi="Times New Roman" w:cs="Times New Roman"/>
                <w:bCs/>
                <w:sz w:val="24"/>
                <w:szCs w:val="24"/>
                <w:lang w:eastAsia="ru-RU"/>
              </w:rPr>
              <w:t xml:space="preserve">      м.п.</w:t>
            </w:r>
          </w:p>
        </w:tc>
        <w:tc>
          <w:tcPr>
            <w:tcW w:w="7847" w:type="dxa"/>
            <w:gridSpan w:val="7"/>
          </w:tcPr>
          <w:p w:rsidR="000D1B67" w:rsidRPr="000D1B67" w:rsidRDefault="000D1B67" w:rsidP="000D1B67">
            <w:pPr>
              <w:tabs>
                <w:tab w:val="left" w:pos="1701"/>
              </w:tabs>
              <w:spacing w:after="0" w:line="240" w:lineRule="auto"/>
              <w:ind w:firstLine="851"/>
              <w:jc w:val="center"/>
              <w:rPr>
                <w:rFonts w:ascii="Times New Roman" w:eastAsia="Times New Roman" w:hAnsi="Times New Roman" w:cs="Times New Roman"/>
                <w:bCs/>
                <w:sz w:val="24"/>
                <w:szCs w:val="24"/>
                <w:lang w:eastAsia="ru-RU"/>
              </w:rPr>
            </w:pPr>
          </w:p>
        </w:tc>
      </w:tr>
    </w:tbl>
    <w:p w:rsidR="000D1B67" w:rsidRPr="000D1B67" w:rsidRDefault="000D1B67" w:rsidP="000D1B67">
      <w:pPr>
        <w:widowControl w:val="0"/>
        <w:tabs>
          <w:tab w:val="left" w:pos="703"/>
        </w:tabs>
        <w:autoSpaceDE w:val="0"/>
        <w:autoSpaceDN w:val="0"/>
        <w:spacing w:after="0" w:line="240" w:lineRule="auto"/>
        <w:ind w:left="5760" w:firstLine="4163"/>
        <w:jc w:val="right"/>
        <w:rPr>
          <w:rFonts w:ascii="Times New Roman" w:eastAsia="Times New Roman" w:hAnsi="Times New Roman" w:cs="Times New Roman"/>
          <w:b/>
          <w:i/>
          <w:sz w:val="24"/>
          <w:szCs w:val="24"/>
          <w:lang w:eastAsia="ru-RU"/>
        </w:rPr>
      </w:pPr>
    </w:p>
    <w:p w:rsidR="000D1B67" w:rsidRPr="000D1B67" w:rsidRDefault="000D1B67" w:rsidP="000D1B67">
      <w:pPr>
        <w:autoSpaceDE w:val="0"/>
        <w:autoSpaceDN w:val="0"/>
        <w:adjustRightInd w:val="0"/>
        <w:spacing w:after="0" w:line="240" w:lineRule="auto"/>
        <w:jc w:val="center"/>
        <w:rPr>
          <w:rFonts w:ascii="Times New Roman" w:eastAsia="Times New Roman" w:hAnsi="Times New Roman" w:cs="Times New Roman"/>
          <w:b/>
          <w:sz w:val="24"/>
          <w:szCs w:val="24"/>
          <w:lang w:eastAsia="ru-RU"/>
        </w:rPr>
        <w:sectPr w:rsidR="000D1B67" w:rsidRPr="000D1B67" w:rsidSect="000D1B67">
          <w:type w:val="continuous"/>
          <w:pgSz w:w="16839" w:h="11907" w:orient="landscape" w:code="9"/>
          <w:pgMar w:top="1134" w:right="1134" w:bottom="567" w:left="1134" w:header="709" w:footer="709" w:gutter="0"/>
          <w:cols w:space="720"/>
          <w:titlePg/>
          <w:docGrid w:linePitch="360"/>
        </w:sectPr>
      </w:pPr>
    </w:p>
    <w:p w:rsidR="000D1B67" w:rsidRPr="000D1B67" w:rsidRDefault="000D1B67" w:rsidP="000D1B67">
      <w:pPr>
        <w:tabs>
          <w:tab w:val="left" w:pos="3712"/>
        </w:tabs>
        <w:spacing w:after="0" w:line="240" w:lineRule="auto"/>
        <w:jc w:val="right"/>
        <w:rPr>
          <w:rFonts w:ascii="Times New Roman" w:eastAsia="Times New Roman" w:hAnsi="Times New Roman" w:cs="Times New Roman"/>
          <w:sz w:val="24"/>
          <w:szCs w:val="24"/>
          <w:lang w:eastAsia="ru-RU"/>
        </w:rPr>
      </w:pPr>
    </w:p>
    <w:p w:rsidR="000D1B67" w:rsidRPr="000D1B67" w:rsidRDefault="000D1B67" w:rsidP="000D1B67">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Приложение № 5</w:t>
      </w:r>
    </w:p>
    <w:p w:rsidR="000D1B67" w:rsidRPr="000D1B67" w:rsidRDefault="000D1B67" w:rsidP="000D1B67">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№_________</w:t>
      </w:r>
    </w:p>
    <w:p w:rsidR="000D1B67" w:rsidRPr="000D1B67" w:rsidRDefault="000D1B67" w:rsidP="000D1B67">
      <w:pPr>
        <w:tabs>
          <w:tab w:val="left" w:pos="3712"/>
        </w:tabs>
        <w:spacing w:after="0" w:line="240" w:lineRule="auto"/>
        <w:ind w:left="5760"/>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от «____»__________20___г.</w:t>
      </w:r>
    </w:p>
    <w:p w:rsidR="000D1B67" w:rsidRPr="000D1B67" w:rsidRDefault="000D1B67" w:rsidP="000D1B67">
      <w:pPr>
        <w:widowControl w:val="0"/>
        <w:tabs>
          <w:tab w:val="left" w:pos="703"/>
        </w:tabs>
        <w:autoSpaceDE w:val="0"/>
        <w:autoSpaceDN w:val="0"/>
        <w:spacing w:after="0" w:line="240" w:lineRule="auto"/>
        <w:ind w:firstLine="567"/>
        <w:jc w:val="center"/>
        <w:rPr>
          <w:rFonts w:ascii="Times New Roman" w:eastAsia="Times New Roman" w:hAnsi="Times New Roman" w:cs="Times New Roman"/>
          <w:b/>
          <w:color w:val="000000" w:themeColor="text1"/>
          <w:sz w:val="24"/>
          <w:szCs w:val="24"/>
          <w:lang w:eastAsia="ru-RU"/>
        </w:rPr>
      </w:pPr>
    </w:p>
    <w:p w:rsidR="000D1B67" w:rsidRPr="000D1B67" w:rsidRDefault="000D1B67" w:rsidP="000D1B67">
      <w:pPr>
        <w:tabs>
          <w:tab w:val="left" w:pos="6210"/>
        </w:tabs>
        <w:spacing w:after="0" w:line="240" w:lineRule="auto"/>
        <w:ind w:firstLine="284"/>
        <w:jc w:val="center"/>
        <w:rPr>
          <w:rFonts w:ascii="Times New Roman" w:eastAsia="Calibri" w:hAnsi="Times New Roman" w:cs="Times New Roman"/>
          <w:b/>
          <w:lang w:eastAsia="ru-RU"/>
        </w:rPr>
      </w:pPr>
      <w:r w:rsidRPr="000D1B67">
        <w:rPr>
          <w:rFonts w:ascii="Times New Roman" w:eastAsia="Calibri" w:hAnsi="Times New Roman" w:cs="Times New Roman"/>
          <w:b/>
          <w:lang w:eastAsia="ru-RU"/>
        </w:rPr>
        <w:t>Антикоррупционная оговорка</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color w:val="000000"/>
          <w:sz w:val="26"/>
          <w:szCs w:val="26"/>
          <w:lang w:eastAsia="ru-RU"/>
        </w:rPr>
        <w:t>Стороны обязуются обеспечить, чтобы при исполнении обязательств, возникающих по договору</w:t>
      </w:r>
      <w:r w:rsidRPr="000D1B67">
        <w:rPr>
          <w:rFonts w:ascii="Times New Roman" w:eastAsia="Calibri" w:hAnsi="Times New Roman" w:cs="Times New Roman"/>
          <w:color w:val="000000"/>
          <w:sz w:val="26"/>
          <w:szCs w:val="26"/>
          <w:vertAlign w:val="superscript"/>
          <w:lang w:eastAsia="ru-RU"/>
        </w:rPr>
        <w:footnoteReference w:id="1"/>
      </w:r>
      <w:r w:rsidRPr="000D1B67">
        <w:rPr>
          <w:rFonts w:ascii="Times New Roman" w:eastAsia="Calibri" w:hAnsi="Times New Roman" w:cs="Times New Roman"/>
          <w:color w:val="000000"/>
          <w:sz w:val="26"/>
          <w:szCs w:val="26"/>
          <w:lang w:eastAsia="ru-RU"/>
        </w:rPr>
        <w:t xml:space="preserve"> или в связи с ним, их аффилированные лица, работники и / или представители не осуществляли, прямо или косвенно не </w:t>
      </w:r>
      <w:r w:rsidRPr="000D1B67">
        <w:rPr>
          <w:rFonts w:ascii="Times New Roman" w:eastAsia="Calibri" w:hAnsi="Times New Roman" w:cs="Times New Roman"/>
          <w:bCs/>
          <w:color w:val="000000"/>
          <w:sz w:val="26"/>
          <w:szCs w:val="26"/>
          <w:lang w:eastAsia="ru-RU"/>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bCs/>
          <w:color w:val="000000"/>
          <w:sz w:val="26"/>
          <w:szCs w:val="26"/>
          <w:lang w:eastAsia="ru-RU"/>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bCs/>
          <w:color w:val="000000"/>
          <w:sz w:val="26"/>
          <w:szCs w:val="26"/>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bCs/>
          <w:color w:val="000000"/>
          <w:sz w:val="26"/>
          <w:szCs w:val="26"/>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bCs/>
          <w:color w:val="000000"/>
          <w:sz w:val="26"/>
          <w:szCs w:val="26"/>
          <w:lang w:eastAsia="ru-RU"/>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D1B67" w:rsidRPr="000D1B67" w:rsidRDefault="000D1B67" w:rsidP="000D1B67">
      <w:pPr>
        <w:numPr>
          <w:ilvl w:val="0"/>
          <w:numId w:val="14"/>
        </w:numPr>
        <w:shd w:val="clear" w:color="auto" w:fill="FFFFFF"/>
        <w:tabs>
          <w:tab w:val="left" w:pos="1134"/>
        </w:tabs>
        <w:spacing w:after="0" w:line="240" w:lineRule="auto"/>
        <w:ind w:left="0" w:firstLine="284"/>
        <w:contextualSpacing/>
        <w:jc w:val="both"/>
        <w:rPr>
          <w:rFonts w:ascii="Times New Roman" w:eastAsia="Calibri" w:hAnsi="Times New Roman" w:cs="Times New Roman"/>
          <w:bCs/>
          <w:color w:val="000000"/>
          <w:sz w:val="26"/>
          <w:szCs w:val="26"/>
          <w:lang w:eastAsia="ru-RU"/>
        </w:rPr>
      </w:pPr>
      <w:r w:rsidRPr="000D1B67">
        <w:rPr>
          <w:rFonts w:ascii="Times New Roman" w:eastAsia="Calibri" w:hAnsi="Times New Roman" w:cs="Times New Roman"/>
          <w:bCs/>
          <w:color w:val="000000"/>
          <w:sz w:val="26"/>
          <w:szCs w:val="26"/>
          <w:lang w:eastAsia="ru-RU"/>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w:t>
      </w:r>
      <w:r w:rsidRPr="000D1B67">
        <w:rPr>
          <w:rFonts w:ascii="Times New Roman" w:eastAsia="Calibri" w:hAnsi="Times New Roman" w:cs="Times New Roman"/>
          <w:bCs/>
          <w:color w:val="000000"/>
          <w:sz w:val="26"/>
          <w:szCs w:val="26"/>
          <w:lang w:eastAsia="ru-RU"/>
        </w:rPr>
        <w:lastRenderedPageBreak/>
        <w:t xml:space="preserve">письменного уведомления не позднее, чем за 5 (пять) календарных дней до даты прекращения действия Договора. </w:t>
      </w:r>
    </w:p>
    <w:p w:rsidR="000D1B67" w:rsidRPr="000D1B67" w:rsidRDefault="000D1B67" w:rsidP="000D1B67">
      <w:pPr>
        <w:widowControl w:val="0"/>
        <w:numPr>
          <w:ilvl w:val="0"/>
          <w:numId w:val="14"/>
        </w:numPr>
        <w:shd w:val="clear" w:color="auto" w:fill="FFFFFF"/>
        <w:tabs>
          <w:tab w:val="left" w:pos="567"/>
          <w:tab w:val="left" w:pos="1134"/>
        </w:tabs>
        <w:spacing w:after="0" w:line="240" w:lineRule="auto"/>
        <w:ind w:left="0" w:firstLine="284"/>
        <w:contextualSpacing/>
        <w:jc w:val="both"/>
        <w:rPr>
          <w:rFonts w:ascii="Times New Roman" w:eastAsia="Calibri" w:hAnsi="Times New Roman" w:cs="Times New Roman"/>
          <w:color w:val="000000"/>
          <w:sz w:val="26"/>
          <w:szCs w:val="26"/>
          <w:lang w:eastAsia="ru-RU"/>
        </w:rPr>
      </w:pPr>
      <w:r w:rsidRPr="000D1B67">
        <w:rPr>
          <w:rFonts w:ascii="Times New Roman" w:eastAsia="Calibri" w:hAnsi="Times New Roman" w:cs="Times New Roman"/>
          <w:color w:val="000000"/>
          <w:sz w:val="26"/>
          <w:szCs w:val="26"/>
          <w:lang w:eastAsia="ru-RU"/>
        </w:rPr>
        <w:t xml:space="preserve">Каналы связи Линия доверия Группы РусГидро: </w:t>
      </w:r>
    </w:p>
    <w:p w:rsidR="000D1B67" w:rsidRPr="000D1B67" w:rsidRDefault="000D1B67" w:rsidP="000D1B67">
      <w:pPr>
        <w:widowControl w:val="0"/>
        <w:shd w:val="clear" w:color="auto" w:fill="FFFFFF"/>
        <w:tabs>
          <w:tab w:val="left" w:pos="567"/>
          <w:tab w:val="left" w:pos="1134"/>
        </w:tabs>
        <w:spacing w:after="0" w:line="240" w:lineRule="auto"/>
        <w:ind w:left="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7.1. </w:t>
      </w:r>
      <w:r w:rsidRPr="000D1B67">
        <w:rPr>
          <w:rFonts w:ascii="Times New Roman" w:eastAsia="Calibri" w:hAnsi="Times New Roman" w:cs="Times New Roman"/>
          <w:sz w:val="26"/>
          <w:szCs w:val="26"/>
          <w:lang w:eastAsia="ru-RU"/>
        </w:rPr>
        <w:t>Электронная почта: ld@rushydro.ru.</w:t>
      </w:r>
    </w:p>
    <w:p w:rsidR="000D1B67" w:rsidRPr="000D1B67" w:rsidRDefault="000D1B67" w:rsidP="000D1B67">
      <w:pPr>
        <w:widowControl w:val="0"/>
        <w:shd w:val="clear" w:color="auto" w:fill="FFFFFF"/>
        <w:tabs>
          <w:tab w:val="left" w:pos="567"/>
          <w:tab w:val="left" w:pos="1134"/>
        </w:tabs>
        <w:spacing w:after="0" w:line="240" w:lineRule="auto"/>
        <w:ind w:firstLine="284"/>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7.2. </w:t>
      </w:r>
      <w:r w:rsidRPr="000D1B67">
        <w:rPr>
          <w:rFonts w:ascii="Times New Roman" w:eastAsia="Calibri" w:hAnsi="Times New Roman" w:cs="Times New Roman"/>
          <w:sz w:val="26"/>
          <w:szCs w:val="26"/>
          <w:lang w:eastAsia="ru-RU"/>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D1B67" w:rsidRPr="000D1B67" w:rsidRDefault="000D1B67" w:rsidP="000D1B67">
      <w:pPr>
        <w:spacing w:after="160" w:line="259" w:lineRule="auto"/>
        <w:ind w:firstLine="568"/>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 xml:space="preserve">7.3. </w:t>
      </w:r>
      <w:r w:rsidRPr="000D1B67">
        <w:rPr>
          <w:rFonts w:ascii="Times New Roman" w:eastAsia="Calibri" w:hAnsi="Times New Roman" w:cs="Times New Roman"/>
          <w:sz w:val="26"/>
          <w:szCs w:val="26"/>
          <w:lang w:eastAsia="ru-RU"/>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D1B67" w:rsidRDefault="000D1B67"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p w:rsidR="00231D20" w:rsidRDefault="00231D20"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p w:rsidR="00231D20" w:rsidRDefault="00231D20"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p w:rsidR="00231D20" w:rsidRDefault="00231D20"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p w:rsidR="00231D20" w:rsidRDefault="00231D20"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p w:rsidR="00231D20" w:rsidRPr="000D1B67" w:rsidRDefault="00231D20" w:rsidP="000D1B67">
      <w:pPr>
        <w:shd w:val="clear" w:color="auto" w:fill="FFFFFF"/>
        <w:tabs>
          <w:tab w:val="left" w:pos="0"/>
        </w:tabs>
        <w:spacing w:after="0" w:line="240" w:lineRule="auto"/>
        <w:ind w:firstLine="284"/>
        <w:jc w:val="both"/>
        <w:rPr>
          <w:rFonts w:ascii="Times New Roman" w:eastAsia="Calibri" w:hAnsi="Times New Roman" w:cs="Times New Roman"/>
          <w:b/>
          <w:bCs/>
          <w:color w:val="000000"/>
          <w:sz w:val="26"/>
          <w:szCs w:val="26"/>
          <w:lang w:eastAsia="ru-RU"/>
        </w:rPr>
      </w:pPr>
    </w:p>
    <w:tbl>
      <w:tblPr>
        <w:tblW w:w="5356" w:type="pct"/>
        <w:tblLayout w:type="fixed"/>
        <w:tblLook w:val="0000" w:firstRow="0" w:lastRow="0" w:firstColumn="0" w:lastColumn="0" w:noHBand="0" w:noVBand="0"/>
      </w:tblPr>
      <w:tblGrid>
        <w:gridCol w:w="5165"/>
        <w:gridCol w:w="5050"/>
        <w:gridCol w:w="37"/>
      </w:tblGrid>
      <w:tr w:rsidR="000D1B67" w:rsidRPr="000D1B67" w:rsidTr="00784DDB">
        <w:trPr>
          <w:gridAfter w:val="1"/>
          <w:wAfter w:w="18" w:type="pct"/>
          <w:trHeight w:val="7"/>
        </w:trPr>
        <w:tc>
          <w:tcPr>
            <w:tcW w:w="2519" w:type="pct"/>
          </w:tcPr>
          <w:tbl>
            <w:tblPr>
              <w:tblW w:w="7249" w:type="dxa"/>
              <w:tblInd w:w="42" w:type="dxa"/>
              <w:tblLayout w:type="fixed"/>
              <w:tblLook w:val="01E0" w:firstRow="1" w:lastRow="1" w:firstColumn="1" w:lastColumn="1" w:noHBand="0" w:noVBand="0"/>
            </w:tblPr>
            <w:tblGrid>
              <w:gridCol w:w="7249"/>
            </w:tblGrid>
            <w:tr w:rsidR="000D1B67" w:rsidRPr="00784DDB" w:rsidTr="00784DDB">
              <w:trPr>
                <w:trHeight w:val="791"/>
              </w:trPr>
              <w:tc>
                <w:tcPr>
                  <w:tcW w:w="5000" w:type="pct"/>
                </w:tcPr>
                <w:p w:rsidR="000D1B67" w:rsidRPr="00784DDB" w:rsidRDefault="000D1B67" w:rsidP="0088270F">
                  <w:pPr>
                    <w:tabs>
                      <w:tab w:val="left" w:pos="0"/>
                      <w:tab w:val="right" w:pos="5564"/>
                    </w:tabs>
                    <w:spacing w:after="0" w:line="240" w:lineRule="auto"/>
                    <w:jc w:val="both"/>
                    <w:rPr>
                      <w:rFonts w:ascii="Times New Roman" w:eastAsia="Calibri" w:hAnsi="Times New Roman" w:cs="Times New Roman"/>
                      <w:b/>
                      <w:bCs/>
                      <w:color w:val="000000"/>
                      <w:sz w:val="24"/>
                      <w:szCs w:val="24"/>
                      <w:lang w:eastAsia="ru-RU"/>
                    </w:rPr>
                  </w:pPr>
                  <w:r w:rsidRPr="00784DDB">
                    <w:rPr>
                      <w:rFonts w:ascii="Times New Roman" w:eastAsia="Calibri" w:hAnsi="Times New Roman" w:cs="Times New Roman"/>
                      <w:b/>
                      <w:bCs/>
                      <w:color w:val="000000"/>
                      <w:sz w:val="24"/>
                      <w:szCs w:val="24"/>
                      <w:lang w:eastAsia="ru-RU"/>
                    </w:rPr>
                    <w:t>ЗАКАЗЧИК:</w:t>
                  </w:r>
                  <w:r w:rsidR="0088270F" w:rsidRPr="00784DDB">
                    <w:rPr>
                      <w:rFonts w:ascii="Times New Roman" w:eastAsia="Calibri" w:hAnsi="Times New Roman" w:cs="Times New Roman"/>
                      <w:b/>
                      <w:bCs/>
                      <w:color w:val="000000"/>
                      <w:sz w:val="24"/>
                      <w:szCs w:val="24"/>
                      <w:lang w:eastAsia="ru-RU"/>
                    </w:rPr>
                    <w:tab/>
                  </w:r>
                </w:p>
                <w:p w:rsidR="000D1B67" w:rsidRPr="00784DDB" w:rsidRDefault="000D1B67" w:rsidP="000D1B67">
                  <w:pPr>
                    <w:tabs>
                      <w:tab w:val="left" w:pos="0"/>
                    </w:tabs>
                    <w:spacing w:after="0" w:line="240" w:lineRule="auto"/>
                    <w:jc w:val="both"/>
                    <w:rPr>
                      <w:rFonts w:ascii="Times New Roman" w:eastAsia="Calibri" w:hAnsi="Times New Roman" w:cs="Times New Roman"/>
                      <w:b/>
                      <w:bCs/>
                      <w:color w:val="000000"/>
                      <w:sz w:val="24"/>
                      <w:szCs w:val="24"/>
                      <w:lang w:eastAsia="ru-RU"/>
                    </w:rPr>
                  </w:pPr>
                  <w:r w:rsidRPr="00784DDB">
                    <w:rPr>
                      <w:rFonts w:ascii="Times New Roman" w:eastAsia="Calibri" w:hAnsi="Times New Roman" w:cs="Times New Roman"/>
                      <w:b/>
                      <w:bCs/>
                      <w:color w:val="000000"/>
                      <w:sz w:val="24"/>
                      <w:szCs w:val="24"/>
                      <w:lang w:eastAsia="ru-RU"/>
                    </w:rPr>
                    <w:t>Директор филиала АО «ДРСК» «ЮЯЭС»</w:t>
                  </w:r>
                </w:p>
                <w:p w:rsidR="000D1B67" w:rsidRPr="00784DDB" w:rsidRDefault="000D1B67" w:rsidP="000D1B67">
                  <w:pPr>
                    <w:tabs>
                      <w:tab w:val="left" w:pos="0"/>
                    </w:tabs>
                    <w:spacing w:after="0" w:line="240" w:lineRule="auto"/>
                    <w:jc w:val="both"/>
                    <w:rPr>
                      <w:rFonts w:ascii="Times New Roman" w:eastAsia="Calibri" w:hAnsi="Times New Roman" w:cs="Times New Roman"/>
                      <w:b/>
                      <w:bCs/>
                      <w:color w:val="000000"/>
                      <w:sz w:val="24"/>
                      <w:szCs w:val="24"/>
                      <w:lang w:eastAsia="ru-RU"/>
                    </w:rPr>
                  </w:pPr>
                </w:p>
                <w:p w:rsidR="000D1B67" w:rsidRPr="00784DDB" w:rsidRDefault="000D1B67" w:rsidP="000D1B67">
                  <w:pPr>
                    <w:tabs>
                      <w:tab w:val="left" w:pos="0"/>
                    </w:tabs>
                    <w:spacing w:after="0" w:line="240" w:lineRule="auto"/>
                    <w:jc w:val="both"/>
                    <w:rPr>
                      <w:rFonts w:ascii="Times New Roman" w:eastAsia="Calibri" w:hAnsi="Times New Roman" w:cs="Times New Roman"/>
                      <w:b/>
                      <w:bCs/>
                      <w:color w:val="000000"/>
                      <w:sz w:val="24"/>
                      <w:szCs w:val="24"/>
                      <w:lang w:eastAsia="ru-RU"/>
                    </w:rPr>
                  </w:pPr>
                  <w:r w:rsidRPr="00784DDB">
                    <w:rPr>
                      <w:rFonts w:ascii="Times New Roman" w:eastAsia="Calibri" w:hAnsi="Times New Roman" w:cs="Times New Roman"/>
                      <w:b/>
                      <w:bCs/>
                      <w:color w:val="000000"/>
                      <w:sz w:val="24"/>
                      <w:szCs w:val="24"/>
                      <w:lang w:eastAsia="ru-RU"/>
                    </w:rPr>
                    <w:t xml:space="preserve">___________________ А.Н. Кулёмин </w:t>
                  </w:r>
                </w:p>
              </w:tc>
            </w:tr>
          </w:tbl>
          <w:p w:rsidR="000D1B67" w:rsidRPr="00784DDB" w:rsidRDefault="000D1B67" w:rsidP="000D1B67">
            <w:pPr>
              <w:tabs>
                <w:tab w:val="left" w:pos="0"/>
              </w:tabs>
              <w:spacing w:after="0" w:line="240" w:lineRule="auto"/>
              <w:jc w:val="both"/>
              <w:rPr>
                <w:rFonts w:ascii="Times New Roman" w:eastAsia="Calibri" w:hAnsi="Times New Roman" w:cs="Times New Roman"/>
                <w:b/>
                <w:bCs/>
                <w:color w:val="000000"/>
                <w:sz w:val="24"/>
                <w:szCs w:val="24"/>
                <w:lang w:eastAsia="ru-RU"/>
              </w:rPr>
            </w:pPr>
          </w:p>
        </w:tc>
        <w:tc>
          <w:tcPr>
            <w:tcW w:w="2463" w:type="pct"/>
          </w:tcPr>
          <w:p w:rsidR="000D1B67" w:rsidRPr="00784DDB" w:rsidRDefault="000D1B67" w:rsidP="0088270F">
            <w:pPr>
              <w:tabs>
                <w:tab w:val="left" w:pos="0"/>
              </w:tabs>
              <w:spacing w:after="0" w:line="240" w:lineRule="auto"/>
              <w:jc w:val="both"/>
              <w:rPr>
                <w:rFonts w:ascii="Times New Roman" w:eastAsia="Calibri" w:hAnsi="Times New Roman" w:cs="Times New Roman"/>
                <w:b/>
                <w:bCs/>
                <w:color w:val="000000"/>
                <w:sz w:val="24"/>
                <w:szCs w:val="24"/>
                <w:lang w:eastAsia="ru-RU"/>
              </w:rPr>
            </w:pPr>
            <w:r w:rsidRPr="00784DDB">
              <w:rPr>
                <w:rFonts w:ascii="Times New Roman" w:eastAsia="Calibri" w:hAnsi="Times New Roman" w:cs="Times New Roman"/>
                <w:b/>
                <w:bCs/>
                <w:color w:val="000000"/>
                <w:sz w:val="24"/>
                <w:szCs w:val="24"/>
                <w:lang w:eastAsia="ru-RU"/>
              </w:rPr>
              <w:t>ПОДРЯДЧИК:</w:t>
            </w:r>
          </w:p>
          <w:p w:rsidR="0088270F" w:rsidRPr="00784DDB" w:rsidRDefault="000D1B67" w:rsidP="0088270F">
            <w:pPr>
              <w:tabs>
                <w:tab w:val="left" w:pos="1701"/>
              </w:tabs>
              <w:spacing w:after="0" w:line="240" w:lineRule="auto"/>
              <w:ind w:left="-108"/>
              <w:rPr>
                <w:rFonts w:ascii="Times New Roman" w:eastAsia="Times New Roman" w:hAnsi="Times New Roman" w:cs="Times New Roman"/>
                <w:b/>
                <w:bCs/>
                <w:sz w:val="24"/>
                <w:szCs w:val="24"/>
                <w:lang w:eastAsia="ru-RU"/>
              </w:rPr>
            </w:pPr>
            <w:r w:rsidRPr="00784DDB">
              <w:rPr>
                <w:rFonts w:ascii="Times New Roman" w:eastAsia="Calibri" w:hAnsi="Times New Roman" w:cs="Times New Roman"/>
                <w:b/>
                <w:bCs/>
                <w:color w:val="000000"/>
                <w:sz w:val="24"/>
                <w:szCs w:val="24"/>
                <w:lang w:eastAsia="ru-RU"/>
              </w:rPr>
              <w:t xml:space="preserve"> </w:t>
            </w:r>
          </w:p>
          <w:p w:rsidR="0088270F" w:rsidRDefault="0088270F" w:rsidP="0088270F">
            <w:pPr>
              <w:tabs>
                <w:tab w:val="left" w:pos="1701"/>
              </w:tabs>
              <w:spacing w:after="0" w:line="240" w:lineRule="auto"/>
              <w:rPr>
                <w:rFonts w:ascii="Times New Roman" w:eastAsia="Times New Roman" w:hAnsi="Times New Roman" w:cs="Times New Roman"/>
                <w:b/>
                <w:bCs/>
                <w:sz w:val="24"/>
                <w:szCs w:val="24"/>
                <w:lang w:eastAsia="ru-RU"/>
              </w:rPr>
            </w:pPr>
          </w:p>
          <w:p w:rsidR="003908C2" w:rsidRPr="00784DDB" w:rsidRDefault="003908C2" w:rsidP="0088270F">
            <w:pPr>
              <w:tabs>
                <w:tab w:val="left" w:pos="1701"/>
              </w:tabs>
              <w:spacing w:after="0" w:line="240" w:lineRule="auto"/>
              <w:rPr>
                <w:rFonts w:ascii="Times New Roman" w:eastAsia="Times New Roman" w:hAnsi="Times New Roman" w:cs="Times New Roman"/>
                <w:b/>
                <w:bCs/>
                <w:sz w:val="24"/>
                <w:szCs w:val="24"/>
                <w:lang w:eastAsia="ru-RU"/>
              </w:rPr>
            </w:pPr>
          </w:p>
          <w:p w:rsidR="0088270F" w:rsidRPr="00784DDB" w:rsidRDefault="0088270F" w:rsidP="0088270F">
            <w:pPr>
              <w:tabs>
                <w:tab w:val="left" w:pos="1701"/>
              </w:tabs>
              <w:spacing w:after="0" w:line="240" w:lineRule="auto"/>
              <w:rPr>
                <w:rFonts w:ascii="Times New Roman" w:eastAsia="Times New Roman" w:hAnsi="Times New Roman" w:cs="Times New Roman"/>
                <w:b/>
                <w:bCs/>
                <w:sz w:val="24"/>
                <w:szCs w:val="24"/>
                <w:lang w:eastAsia="ru-RU"/>
              </w:rPr>
            </w:pPr>
            <w:r w:rsidRPr="00784DDB">
              <w:rPr>
                <w:rFonts w:ascii="Times New Roman" w:eastAsia="Times New Roman" w:hAnsi="Times New Roman" w:cs="Times New Roman"/>
                <w:b/>
                <w:bCs/>
                <w:sz w:val="24"/>
                <w:szCs w:val="24"/>
                <w:lang w:eastAsia="ru-RU"/>
              </w:rPr>
              <w:t xml:space="preserve">________________ </w:t>
            </w:r>
          </w:p>
          <w:p w:rsidR="000D1B67" w:rsidRPr="00784DDB" w:rsidRDefault="0088270F" w:rsidP="0088270F">
            <w:pPr>
              <w:tabs>
                <w:tab w:val="left" w:pos="0"/>
              </w:tabs>
              <w:spacing w:after="0" w:line="240" w:lineRule="auto"/>
              <w:jc w:val="both"/>
              <w:rPr>
                <w:rFonts w:ascii="Times New Roman" w:eastAsia="Calibri" w:hAnsi="Times New Roman" w:cs="Times New Roman"/>
                <w:b/>
                <w:bCs/>
                <w:i/>
                <w:color w:val="000000"/>
                <w:sz w:val="24"/>
                <w:szCs w:val="24"/>
                <w:lang w:eastAsia="ru-RU"/>
              </w:rPr>
            </w:pPr>
            <w:r w:rsidRPr="00784DDB">
              <w:rPr>
                <w:rFonts w:ascii="Times New Roman" w:eastAsia="Times New Roman" w:hAnsi="Times New Roman" w:cs="Times New Roman"/>
                <w:bCs/>
                <w:sz w:val="24"/>
                <w:szCs w:val="24"/>
                <w:lang w:eastAsia="ru-RU"/>
              </w:rPr>
              <w:t xml:space="preserve">      м.п.</w:t>
            </w:r>
          </w:p>
        </w:tc>
      </w:tr>
      <w:tr w:rsidR="000D1B67" w:rsidRPr="000D1B67" w:rsidTr="00784DDB">
        <w:trPr>
          <w:trHeight w:val="594"/>
        </w:trPr>
        <w:tc>
          <w:tcPr>
            <w:tcW w:w="2519" w:type="pct"/>
          </w:tcPr>
          <w:p w:rsidR="000D1B67" w:rsidRPr="000D1B67" w:rsidRDefault="003908C2" w:rsidP="000D1B67">
            <w:pPr>
              <w:tabs>
                <w:tab w:val="left" w:pos="0"/>
              </w:tabs>
              <w:spacing w:after="0" w:line="240" w:lineRule="auto"/>
              <w:jc w:val="both"/>
              <w:rPr>
                <w:rFonts w:ascii="Times New Roman" w:eastAsia="Calibri" w:hAnsi="Times New Roman" w:cs="Times New Roman"/>
                <w:b/>
                <w:bCs/>
                <w:color w:val="000000"/>
                <w:sz w:val="26"/>
                <w:szCs w:val="26"/>
                <w:lang w:eastAsia="ru-RU"/>
              </w:rPr>
            </w:pPr>
            <w:r w:rsidRPr="00784DDB">
              <w:rPr>
                <w:rFonts w:ascii="Times New Roman" w:eastAsia="Times New Roman" w:hAnsi="Times New Roman" w:cs="Times New Roman"/>
                <w:bCs/>
                <w:sz w:val="24"/>
                <w:szCs w:val="24"/>
                <w:lang w:eastAsia="ru-RU"/>
              </w:rPr>
              <w:t>м.п.</w:t>
            </w:r>
          </w:p>
        </w:tc>
        <w:tc>
          <w:tcPr>
            <w:tcW w:w="2481" w:type="pct"/>
            <w:gridSpan w:val="2"/>
          </w:tcPr>
          <w:p w:rsidR="000D1B67" w:rsidRPr="000D1B67" w:rsidRDefault="000D1B67" w:rsidP="0088270F">
            <w:pPr>
              <w:tabs>
                <w:tab w:val="left" w:pos="0"/>
              </w:tabs>
              <w:spacing w:after="0" w:line="240" w:lineRule="auto"/>
              <w:jc w:val="both"/>
              <w:rPr>
                <w:rFonts w:ascii="Times New Roman" w:eastAsia="Calibri" w:hAnsi="Times New Roman" w:cs="Times New Roman"/>
                <w:b/>
                <w:bCs/>
                <w:i/>
                <w:color w:val="000000"/>
                <w:sz w:val="26"/>
                <w:szCs w:val="26"/>
                <w:lang w:eastAsia="ru-RU"/>
              </w:rPr>
            </w:pPr>
          </w:p>
        </w:tc>
      </w:tr>
    </w:tbl>
    <w:p w:rsidR="000D1B67" w:rsidRPr="000D1B67" w:rsidRDefault="000D1B67" w:rsidP="000D1B67">
      <w:pPr>
        <w:shd w:val="clear" w:color="auto" w:fill="FFFFFF"/>
        <w:tabs>
          <w:tab w:val="left" w:pos="0"/>
        </w:tabs>
        <w:spacing w:after="0" w:line="240" w:lineRule="auto"/>
        <w:ind w:right="-108"/>
        <w:jc w:val="both"/>
        <w:rPr>
          <w:rFonts w:ascii="Times New Roman" w:eastAsia="Calibri" w:hAnsi="Times New Roman" w:cs="Times New Roman"/>
          <w:sz w:val="16"/>
          <w:szCs w:val="16"/>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lastRenderedPageBreak/>
        <w:tab/>
      </w:r>
    </w:p>
    <w:tbl>
      <w:tblPr>
        <w:tblpPr w:leftFromText="180" w:rightFromText="180" w:vertAnchor="text" w:horzAnchor="page" w:tblpX="7894" w:tblpY="120"/>
        <w:tblW w:w="0" w:type="auto"/>
        <w:tblLook w:val="0000" w:firstRow="0" w:lastRow="0" w:firstColumn="0" w:lastColumn="0" w:noHBand="0" w:noVBand="0"/>
      </w:tblPr>
      <w:tblGrid>
        <w:gridCol w:w="3394"/>
      </w:tblGrid>
      <w:tr w:rsidR="000D1B67" w:rsidRPr="000D1B67" w:rsidTr="000D1B67">
        <w:trPr>
          <w:trHeight w:val="707"/>
        </w:trPr>
        <w:tc>
          <w:tcPr>
            <w:tcW w:w="3394" w:type="dxa"/>
          </w:tcPr>
          <w:p w:rsidR="000D1B67" w:rsidRPr="000D1B67" w:rsidRDefault="000D1B67" w:rsidP="000D1B67">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Приложение № 6</w:t>
            </w:r>
          </w:p>
          <w:p w:rsidR="000D1B67" w:rsidRPr="000D1B67" w:rsidRDefault="000D1B67" w:rsidP="000D1B67">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к  договору № _________</w:t>
            </w:r>
          </w:p>
          <w:p w:rsidR="000D1B67" w:rsidRPr="000D1B67" w:rsidRDefault="000D1B67" w:rsidP="000D1B67">
            <w:pPr>
              <w:tabs>
                <w:tab w:val="left" w:pos="3712"/>
              </w:tabs>
              <w:spacing w:after="0" w:line="240" w:lineRule="auto"/>
              <w:jc w:val="right"/>
              <w:rPr>
                <w:rFonts w:ascii="Times New Roman" w:eastAsia="Times New Roman" w:hAnsi="Times New Roman" w:cs="Times New Roman"/>
                <w:sz w:val="24"/>
                <w:szCs w:val="24"/>
                <w:lang w:eastAsia="ru-RU"/>
              </w:rPr>
            </w:pPr>
            <w:r w:rsidRPr="000D1B67">
              <w:rPr>
                <w:rFonts w:ascii="Times New Roman" w:eastAsia="Times New Roman" w:hAnsi="Times New Roman" w:cs="Times New Roman"/>
                <w:sz w:val="24"/>
                <w:szCs w:val="24"/>
                <w:lang w:eastAsia="ru-RU"/>
              </w:rPr>
              <w:t xml:space="preserve">от_____.__________20___г.    </w:t>
            </w:r>
          </w:p>
          <w:p w:rsidR="000D1B67" w:rsidRPr="000D1B67" w:rsidRDefault="000D1B67" w:rsidP="000D1B67">
            <w:pPr>
              <w:spacing w:after="0" w:line="240" w:lineRule="auto"/>
              <w:jc w:val="right"/>
              <w:rPr>
                <w:rFonts w:ascii="Times New Roman" w:eastAsia="Times New Roman" w:hAnsi="Times New Roman" w:cs="Times New Roman"/>
                <w:sz w:val="24"/>
                <w:szCs w:val="24"/>
                <w:lang w:eastAsia="ru-RU"/>
              </w:rPr>
            </w:pPr>
          </w:p>
        </w:tc>
      </w:tr>
    </w:tbl>
    <w:tbl>
      <w:tblPr>
        <w:tblW w:w="10350" w:type="dxa"/>
        <w:tblInd w:w="108" w:type="dxa"/>
        <w:tblLayout w:type="fixed"/>
        <w:tblLook w:val="04A0" w:firstRow="1" w:lastRow="0" w:firstColumn="1" w:lastColumn="0" w:noHBand="0" w:noVBand="1"/>
      </w:tblPr>
      <w:tblGrid>
        <w:gridCol w:w="566"/>
        <w:gridCol w:w="285"/>
        <w:gridCol w:w="2977"/>
        <w:gridCol w:w="799"/>
        <w:gridCol w:w="302"/>
        <w:gridCol w:w="549"/>
        <w:gridCol w:w="286"/>
        <w:gridCol w:w="453"/>
        <w:gridCol w:w="917"/>
        <w:gridCol w:w="236"/>
        <w:gridCol w:w="238"/>
        <w:gridCol w:w="1018"/>
        <w:gridCol w:w="236"/>
        <w:gridCol w:w="919"/>
        <w:gridCol w:w="57"/>
        <w:gridCol w:w="236"/>
        <w:gridCol w:w="40"/>
        <w:gridCol w:w="7"/>
        <w:gridCol w:w="229"/>
      </w:tblGrid>
      <w:tr w:rsidR="000D1B67" w:rsidRPr="000D1B67" w:rsidTr="000D1B67">
        <w:trPr>
          <w:gridAfter w:val="5"/>
          <w:wAfter w:w="569" w:type="dxa"/>
          <w:trHeight w:val="777"/>
        </w:trPr>
        <w:tc>
          <w:tcPr>
            <w:tcW w:w="9781" w:type="dxa"/>
            <w:gridSpan w:val="14"/>
            <w:tcBorders>
              <w:top w:val="nil"/>
              <w:left w:val="nil"/>
              <w:bottom w:val="nil"/>
              <w:right w:val="nil"/>
            </w:tcBorders>
            <w:shd w:val="clear" w:color="auto" w:fill="auto"/>
            <w:vAlign w:val="bottom"/>
            <w:hideMark/>
          </w:tcPr>
          <w:p w:rsidR="000D1B67" w:rsidRPr="000D1B67" w:rsidRDefault="000D1B67" w:rsidP="000D1B67">
            <w:pPr>
              <w:tabs>
                <w:tab w:val="left" w:pos="9248"/>
                <w:tab w:val="left" w:pos="9531"/>
              </w:tabs>
              <w:spacing w:after="280" w:line="240" w:lineRule="auto"/>
              <w:ind w:right="553"/>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АКТ № _____</w:t>
            </w:r>
            <w:r w:rsidRPr="000D1B67">
              <w:rPr>
                <w:rFonts w:ascii="Times New Roman" w:eastAsia="Times New Roman" w:hAnsi="Times New Roman" w:cs="Times New Roman"/>
                <w:b/>
                <w:bCs/>
                <w:color w:val="000000"/>
                <w:sz w:val="26"/>
                <w:szCs w:val="26"/>
                <w:lang w:eastAsia="ru-RU"/>
              </w:rPr>
              <w:br/>
              <w:t>сдачи-приемки выполненных работ                                                                                                                                                                                  по договору № _________от __________ г.</w:t>
            </w:r>
          </w:p>
        </w:tc>
      </w:tr>
      <w:tr w:rsidR="000D1B67" w:rsidRPr="000D1B67" w:rsidTr="000D1B67">
        <w:trPr>
          <w:gridAfter w:val="1"/>
          <w:wAfter w:w="229" w:type="dxa"/>
          <w:trHeight w:val="381"/>
        </w:trPr>
        <w:tc>
          <w:tcPr>
            <w:tcW w:w="566" w:type="dxa"/>
            <w:tcBorders>
              <w:top w:val="nil"/>
              <w:left w:val="nil"/>
              <w:bottom w:val="nil"/>
              <w:right w:val="nil"/>
            </w:tcBorders>
            <w:shd w:val="clear" w:color="auto" w:fill="auto"/>
            <w:vAlign w:val="bottom"/>
            <w:hideMark/>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9272" w:type="dxa"/>
            <w:gridSpan w:val="14"/>
            <w:tcBorders>
              <w:top w:val="nil"/>
              <w:left w:val="nil"/>
              <w:bottom w:val="nil"/>
              <w:right w:val="nil"/>
            </w:tcBorders>
            <w:shd w:val="clear" w:color="auto" w:fill="auto"/>
            <w:noWrap/>
            <w:vAlign w:val="bottom"/>
          </w:tcPr>
          <w:p w:rsidR="000D1B67" w:rsidRPr="000D1B67" w:rsidRDefault="000D1B67" w:rsidP="000D1B67">
            <w:pPr>
              <w:tabs>
                <w:tab w:val="left" w:pos="9248"/>
                <w:tab w:val="left" w:pos="9531"/>
              </w:tabs>
              <w:spacing w:after="0" w:line="240" w:lineRule="auto"/>
              <w:ind w:right="553"/>
              <w:jc w:val="right"/>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color w:val="000000"/>
                <w:sz w:val="26"/>
                <w:szCs w:val="26"/>
                <w:lang w:eastAsia="ru-RU"/>
              </w:rPr>
              <w:t xml:space="preserve">               «______» _________________ 20__ год</w:t>
            </w:r>
          </w:p>
        </w:tc>
        <w:tc>
          <w:tcPr>
            <w:tcW w:w="283" w:type="dxa"/>
            <w:gridSpan w:val="3"/>
            <w:tcBorders>
              <w:top w:val="nil"/>
              <w:left w:val="nil"/>
              <w:bottom w:val="nil"/>
              <w:right w:val="nil"/>
            </w:tcBorders>
            <w:shd w:val="clear" w:color="auto" w:fill="auto"/>
            <w:noWrap/>
            <w:vAlign w:val="bottom"/>
          </w:tcPr>
          <w:p w:rsidR="000D1B67" w:rsidRPr="000D1B67" w:rsidRDefault="000D1B67" w:rsidP="000D1B67">
            <w:pPr>
              <w:spacing w:after="0" w:line="240" w:lineRule="auto"/>
              <w:jc w:val="right"/>
              <w:rPr>
                <w:rFonts w:ascii="Times New Roman" w:eastAsia="Times New Roman" w:hAnsi="Times New Roman" w:cs="Times New Roman"/>
                <w:color w:val="000000"/>
                <w:sz w:val="24"/>
                <w:szCs w:val="24"/>
                <w:lang w:eastAsia="ru-RU"/>
              </w:rPr>
            </w:pPr>
          </w:p>
        </w:tc>
      </w:tr>
      <w:tr w:rsidR="000D1B67" w:rsidRPr="000D1B67" w:rsidTr="000D1B67">
        <w:trPr>
          <w:gridAfter w:val="5"/>
          <w:wAfter w:w="569" w:type="dxa"/>
          <w:trHeight w:val="1762"/>
        </w:trPr>
        <w:tc>
          <w:tcPr>
            <w:tcW w:w="9781" w:type="dxa"/>
            <w:gridSpan w:val="14"/>
            <w:tcBorders>
              <w:top w:val="nil"/>
              <w:left w:val="nil"/>
              <w:bottom w:val="nil"/>
              <w:right w:val="nil"/>
            </w:tcBorders>
            <w:shd w:val="clear" w:color="auto" w:fill="auto"/>
            <w:vAlign w:val="bottom"/>
            <w:hideMark/>
          </w:tcPr>
          <w:p w:rsidR="000D1B67" w:rsidRPr="000D1B67" w:rsidRDefault="000D1B67" w:rsidP="003908C2">
            <w:pPr>
              <w:tabs>
                <w:tab w:val="left" w:pos="9248"/>
                <w:tab w:val="left" w:pos="9531"/>
              </w:tabs>
              <w:spacing w:after="0" w:line="240" w:lineRule="auto"/>
              <w:jc w:val="both"/>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color w:val="000000"/>
                <w:sz w:val="26"/>
                <w:szCs w:val="26"/>
                <w:lang w:eastAsia="ru-RU"/>
              </w:rPr>
              <w:t xml:space="preserve">      Мы, нижеподписавшиеся, представитель Подрядчика – </w:t>
            </w:r>
            <w:r w:rsidR="003908C2">
              <w:rPr>
                <w:rFonts w:ascii="Times New Roman" w:eastAsia="Times New Roman" w:hAnsi="Times New Roman" w:cs="Times New Roman"/>
                <w:color w:val="000000"/>
                <w:sz w:val="26"/>
                <w:szCs w:val="26"/>
                <w:lang w:eastAsia="ru-RU"/>
              </w:rPr>
              <w:t>_____________________</w:t>
            </w:r>
            <w:r w:rsidRPr="000D1B67">
              <w:rPr>
                <w:rFonts w:ascii="Times New Roman" w:eastAsia="Times New Roman" w:hAnsi="Times New Roman" w:cs="Times New Roman"/>
                <w:color w:val="000000"/>
                <w:sz w:val="26"/>
                <w:szCs w:val="26"/>
                <w:lang w:eastAsia="ru-RU"/>
              </w:rPr>
              <w:t>, действующ</w:t>
            </w:r>
            <w:r w:rsidR="0088270F">
              <w:rPr>
                <w:rFonts w:ascii="Times New Roman" w:eastAsia="Times New Roman" w:hAnsi="Times New Roman" w:cs="Times New Roman"/>
                <w:color w:val="000000"/>
                <w:sz w:val="26"/>
                <w:szCs w:val="26"/>
                <w:lang w:eastAsia="ru-RU"/>
              </w:rPr>
              <w:t>ая</w:t>
            </w:r>
            <w:r w:rsidRPr="000D1B67">
              <w:rPr>
                <w:rFonts w:ascii="Times New Roman" w:eastAsia="Times New Roman" w:hAnsi="Times New Roman" w:cs="Times New Roman"/>
                <w:color w:val="000000"/>
                <w:sz w:val="26"/>
                <w:szCs w:val="26"/>
                <w:lang w:eastAsia="ru-RU"/>
              </w:rPr>
              <w:t xml:space="preserve"> на основании </w:t>
            </w:r>
            <w:r w:rsidR="009264F0">
              <w:rPr>
                <w:rFonts w:ascii="Times New Roman" w:eastAsia="Times New Roman" w:hAnsi="Times New Roman" w:cs="Times New Roman"/>
                <w:sz w:val="26"/>
                <w:szCs w:val="26"/>
                <w:lang w:eastAsia="ru-RU"/>
              </w:rPr>
              <w:t>решения учредителя от _________ и Устава</w:t>
            </w:r>
            <w:r w:rsidRPr="000D1B67">
              <w:rPr>
                <w:rFonts w:ascii="Times New Roman" w:eastAsia="Times New Roman" w:hAnsi="Times New Roman" w:cs="Times New Roman"/>
                <w:color w:val="000000"/>
                <w:sz w:val="26"/>
                <w:szCs w:val="26"/>
                <w:lang w:eastAsia="ru-RU"/>
              </w:rPr>
              <w:t xml:space="preserve">, с одной стороны, и представитель Заказчика – Директор филиала АО «ДРСК» «ЮЯЭС» </w:t>
            </w:r>
            <w:r w:rsidRPr="000D1B67">
              <w:rPr>
                <w:rFonts w:ascii="Times New Roman" w:eastAsia="Times New Roman" w:hAnsi="Times New Roman" w:cs="Times New Roman"/>
                <w:sz w:val="26"/>
                <w:szCs w:val="26"/>
                <w:lang w:eastAsia="ru-RU"/>
              </w:rPr>
              <w:t>Кулёмин Александр Николаевич, действующий на основании доверенности от</w:t>
            </w:r>
            <w:r w:rsidR="009264F0">
              <w:rPr>
                <w:rFonts w:ascii="Times New Roman" w:eastAsia="Times New Roman" w:hAnsi="Times New Roman" w:cs="Times New Roman"/>
                <w:sz w:val="26"/>
                <w:szCs w:val="26"/>
                <w:lang w:eastAsia="ru-RU"/>
              </w:rPr>
              <w:t xml:space="preserve"> 30.12.2021 № 80</w:t>
            </w:r>
            <w:r w:rsidRPr="000D1B67">
              <w:rPr>
                <w:rFonts w:ascii="Times New Roman" w:eastAsia="Times New Roman" w:hAnsi="Times New Roman" w:cs="Times New Roman"/>
                <w:sz w:val="26"/>
                <w:szCs w:val="26"/>
                <w:lang w:eastAsia="ru-RU"/>
              </w:rPr>
              <w:t xml:space="preserve">, </w:t>
            </w:r>
            <w:r w:rsidRPr="000D1B67">
              <w:rPr>
                <w:rFonts w:ascii="Times New Roman" w:eastAsia="Times New Roman" w:hAnsi="Times New Roman" w:cs="Times New Roman"/>
                <w:color w:val="000000"/>
                <w:sz w:val="26"/>
                <w:szCs w:val="26"/>
                <w:lang w:eastAsia="ru-RU"/>
              </w:rPr>
              <w:t>с другой стороны, составили настоящий акт о нижеследующем:</w:t>
            </w:r>
          </w:p>
        </w:tc>
      </w:tr>
      <w:tr w:rsidR="000D1B67" w:rsidRPr="000D1B67" w:rsidTr="000D1B67">
        <w:trPr>
          <w:gridAfter w:val="5"/>
          <w:wAfter w:w="569" w:type="dxa"/>
          <w:trHeight w:val="720"/>
        </w:trPr>
        <w:tc>
          <w:tcPr>
            <w:tcW w:w="9781" w:type="dxa"/>
            <w:gridSpan w:val="14"/>
            <w:tcBorders>
              <w:top w:val="nil"/>
              <w:left w:val="nil"/>
              <w:bottom w:val="nil"/>
              <w:right w:val="nil"/>
            </w:tcBorders>
            <w:shd w:val="clear" w:color="auto" w:fill="auto"/>
            <w:vAlign w:val="bottom"/>
            <w:hideMark/>
          </w:tcPr>
          <w:p w:rsidR="000D1B67" w:rsidRPr="000D1B67" w:rsidRDefault="000D1B67" w:rsidP="000D1B67">
            <w:pPr>
              <w:tabs>
                <w:tab w:val="left" w:pos="9248"/>
                <w:tab w:val="left" w:pos="9531"/>
              </w:tabs>
              <w:spacing w:after="0" w:line="240" w:lineRule="auto"/>
              <w:jc w:val="both"/>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color w:val="000000"/>
                <w:sz w:val="26"/>
                <w:szCs w:val="26"/>
                <w:lang w:eastAsia="ru-RU"/>
              </w:rPr>
              <w:t>1. Подрядчик сдал, а Заказчик принял следующие виды выполненных работ и документы, изготовленные в результате их выполнения:</w:t>
            </w:r>
          </w:p>
        </w:tc>
      </w:tr>
      <w:tr w:rsidR="000D1B67" w:rsidRPr="000D1B67" w:rsidTr="000D1B67">
        <w:trPr>
          <w:gridAfter w:val="2"/>
          <w:wAfter w:w="236" w:type="dxa"/>
          <w:trHeight w:val="360"/>
        </w:trPr>
        <w:tc>
          <w:tcPr>
            <w:tcW w:w="851"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977"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799"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851"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739"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917"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36"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256"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212" w:type="dxa"/>
            <w:gridSpan w:val="3"/>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76" w:type="dxa"/>
            <w:gridSpan w:val="2"/>
            <w:tcBorders>
              <w:top w:val="nil"/>
              <w:left w:val="nil"/>
              <w:bottom w:val="nil"/>
              <w:right w:val="nil"/>
            </w:tcBorders>
            <w:shd w:val="clear" w:color="auto" w:fill="auto"/>
            <w:noWrap/>
            <w:vAlign w:val="bottom"/>
            <w:hideMark/>
          </w:tcPr>
          <w:p w:rsidR="000D1B67" w:rsidRPr="000D1B67" w:rsidRDefault="000D1B67" w:rsidP="000D1B67">
            <w:pPr>
              <w:spacing w:after="0" w:line="240" w:lineRule="auto"/>
              <w:rPr>
                <w:rFonts w:ascii="Times New Roman" w:eastAsia="Times New Roman" w:hAnsi="Times New Roman" w:cs="Times New Roman"/>
                <w:color w:val="000000"/>
                <w:sz w:val="24"/>
                <w:szCs w:val="24"/>
                <w:lang w:eastAsia="ru-RU"/>
              </w:rPr>
            </w:pPr>
          </w:p>
        </w:tc>
      </w:tr>
      <w:tr w:rsidR="000D1B67" w:rsidRPr="000D1B67" w:rsidTr="000D1B67">
        <w:trPr>
          <w:gridAfter w:val="5"/>
          <w:wAfter w:w="569" w:type="dxa"/>
          <w:trHeight w:val="915"/>
        </w:trPr>
        <w:tc>
          <w:tcPr>
            <w:tcW w:w="851"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0D1B67" w:rsidRPr="000D1B67" w:rsidRDefault="000D1B67" w:rsidP="000D1B67">
            <w:pPr>
              <w:tabs>
                <w:tab w:val="left" w:pos="9248"/>
                <w:tab w:val="left" w:pos="9531"/>
              </w:tabs>
              <w:spacing w:after="0" w:line="240" w:lineRule="auto"/>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п/п</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D1B67" w:rsidRPr="00CE1AB4"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Вид выполненных работ, наименование объекта</w:t>
            </w:r>
          </w:p>
        </w:tc>
        <w:tc>
          <w:tcPr>
            <w:tcW w:w="4798" w:type="dxa"/>
            <w:gridSpan w:val="9"/>
            <w:tcBorders>
              <w:top w:val="single" w:sz="4" w:space="0" w:color="auto"/>
              <w:left w:val="nil"/>
              <w:bottom w:val="single" w:sz="4" w:space="0" w:color="auto"/>
              <w:right w:val="nil"/>
            </w:tcBorders>
            <w:shd w:val="clear" w:color="auto" w:fill="auto"/>
            <w:hideMark/>
          </w:tcPr>
          <w:p w:rsidR="000D1B67" w:rsidRPr="00CE1AB4"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 xml:space="preserve">Документы, изготовленные </w:t>
            </w:r>
            <w:r w:rsidRPr="00CE1AB4">
              <w:rPr>
                <w:rFonts w:ascii="Times New Roman" w:eastAsia="Times New Roman" w:hAnsi="Times New Roman" w:cs="Times New Roman"/>
                <w:b/>
                <w:bCs/>
                <w:color w:val="000000"/>
                <w:sz w:val="24"/>
                <w:szCs w:val="24"/>
                <w:lang w:eastAsia="ru-RU"/>
              </w:rPr>
              <w:br/>
              <w:t>в результате выполненных работ</w:t>
            </w:r>
          </w:p>
        </w:tc>
        <w:tc>
          <w:tcPr>
            <w:tcW w:w="115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0D1B67" w:rsidRPr="00CE1AB4" w:rsidRDefault="000D1B67" w:rsidP="000D1B67">
            <w:pPr>
              <w:tabs>
                <w:tab w:val="left" w:pos="9248"/>
                <w:tab w:val="left" w:pos="9531"/>
              </w:tabs>
              <w:spacing w:after="0" w:line="240" w:lineRule="auto"/>
              <w:ind w:right="34"/>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 xml:space="preserve">Стоимость выполненных работ, руб. </w:t>
            </w:r>
          </w:p>
        </w:tc>
      </w:tr>
      <w:tr w:rsidR="000D1B67" w:rsidRPr="000D1B67" w:rsidTr="000D1B67">
        <w:trPr>
          <w:gridAfter w:val="5"/>
          <w:wAfter w:w="569" w:type="dxa"/>
          <w:trHeight w:val="2236"/>
        </w:trPr>
        <w:tc>
          <w:tcPr>
            <w:tcW w:w="851" w:type="dxa"/>
            <w:gridSpan w:val="2"/>
            <w:vMerge/>
            <w:tcBorders>
              <w:top w:val="single" w:sz="4" w:space="0" w:color="auto"/>
              <w:left w:val="single" w:sz="4" w:space="0" w:color="auto"/>
              <w:bottom w:val="single" w:sz="4" w:space="0" w:color="000000"/>
              <w:right w:val="nil"/>
            </w:tcBorders>
            <w:vAlign w:val="center"/>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c>
          <w:tcPr>
            <w:tcW w:w="1101" w:type="dxa"/>
            <w:gridSpan w:val="2"/>
            <w:tcBorders>
              <w:top w:val="nil"/>
              <w:left w:val="nil"/>
              <w:bottom w:val="single" w:sz="4" w:space="0" w:color="auto"/>
              <w:right w:val="nil"/>
            </w:tcBorders>
            <w:shd w:val="clear" w:color="auto" w:fill="auto"/>
            <w:vAlign w:val="center"/>
            <w:hideMark/>
          </w:tcPr>
          <w:p w:rsidR="000D1B67" w:rsidRPr="00CE1AB4" w:rsidRDefault="000D1B67" w:rsidP="000D1B67">
            <w:pPr>
              <w:tabs>
                <w:tab w:val="left" w:pos="9248"/>
                <w:tab w:val="left" w:pos="9531"/>
              </w:tabs>
              <w:spacing w:after="0" w:line="240" w:lineRule="auto"/>
              <w:ind w:right="1"/>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Перечень</w:t>
            </w:r>
          </w:p>
        </w:tc>
        <w:tc>
          <w:tcPr>
            <w:tcW w:w="835" w:type="dxa"/>
            <w:gridSpan w:val="2"/>
            <w:tcBorders>
              <w:top w:val="nil"/>
              <w:left w:val="single" w:sz="4" w:space="0" w:color="auto"/>
              <w:bottom w:val="single" w:sz="4" w:space="0" w:color="auto"/>
              <w:right w:val="single" w:sz="4" w:space="0" w:color="auto"/>
            </w:tcBorders>
            <w:shd w:val="clear" w:color="auto" w:fill="auto"/>
            <w:vAlign w:val="center"/>
            <w:hideMark/>
          </w:tcPr>
          <w:p w:rsidR="000D1B67" w:rsidRPr="00CE1AB4" w:rsidRDefault="000D1B67" w:rsidP="000D1B67">
            <w:pPr>
              <w:tabs>
                <w:tab w:val="left" w:pos="9248"/>
                <w:tab w:val="left" w:pos="9531"/>
              </w:tabs>
              <w:spacing w:after="0" w:line="240" w:lineRule="auto"/>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Вид</w:t>
            </w:r>
          </w:p>
        </w:tc>
        <w:tc>
          <w:tcPr>
            <w:tcW w:w="1606" w:type="dxa"/>
            <w:gridSpan w:val="3"/>
            <w:tcBorders>
              <w:top w:val="single" w:sz="4" w:space="0" w:color="auto"/>
              <w:left w:val="nil"/>
              <w:bottom w:val="single" w:sz="4" w:space="0" w:color="auto"/>
              <w:right w:val="single" w:sz="4" w:space="0" w:color="auto"/>
            </w:tcBorders>
            <w:shd w:val="clear" w:color="auto" w:fill="auto"/>
            <w:vAlign w:val="center"/>
            <w:hideMark/>
          </w:tcPr>
          <w:p w:rsidR="000D1B67" w:rsidRPr="00CE1AB4" w:rsidRDefault="000D1B67" w:rsidP="000D1B67">
            <w:pPr>
              <w:tabs>
                <w:tab w:val="left" w:pos="1358"/>
                <w:tab w:val="left" w:pos="9248"/>
                <w:tab w:val="left" w:pos="9531"/>
              </w:tabs>
              <w:spacing w:after="0" w:line="240" w:lineRule="auto"/>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Единица измерения</w:t>
            </w:r>
          </w:p>
        </w:tc>
        <w:tc>
          <w:tcPr>
            <w:tcW w:w="1256" w:type="dxa"/>
            <w:gridSpan w:val="2"/>
            <w:tcBorders>
              <w:top w:val="single" w:sz="4" w:space="0" w:color="auto"/>
              <w:left w:val="nil"/>
              <w:bottom w:val="single" w:sz="4" w:space="0" w:color="auto"/>
              <w:right w:val="single" w:sz="4" w:space="0" w:color="auto"/>
            </w:tcBorders>
            <w:shd w:val="clear" w:color="auto" w:fill="auto"/>
            <w:vAlign w:val="center"/>
            <w:hideMark/>
          </w:tcPr>
          <w:p w:rsidR="000D1B67" w:rsidRPr="00CE1AB4" w:rsidRDefault="000D1B67" w:rsidP="000D1B67">
            <w:pPr>
              <w:tabs>
                <w:tab w:val="left" w:pos="1027"/>
                <w:tab w:val="left" w:pos="9248"/>
                <w:tab w:val="left" w:pos="9531"/>
              </w:tabs>
              <w:spacing w:after="0" w:line="240" w:lineRule="auto"/>
              <w:jc w:val="center"/>
              <w:rPr>
                <w:rFonts w:ascii="Times New Roman" w:eastAsia="Times New Roman" w:hAnsi="Times New Roman" w:cs="Times New Roman"/>
                <w:b/>
                <w:bCs/>
                <w:color w:val="000000"/>
                <w:sz w:val="24"/>
                <w:szCs w:val="24"/>
                <w:lang w:eastAsia="ru-RU"/>
              </w:rPr>
            </w:pPr>
            <w:r w:rsidRPr="00CE1AB4">
              <w:rPr>
                <w:rFonts w:ascii="Times New Roman" w:eastAsia="Times New Roman" w:hAnsi="Times New Roman" w:cs="Times New Roman"/>
                <w:b/>
                <w:bCs/>
                <w:color w:val="000000"/>
                <w:sz w:val="24"/>
                <w:szCs w:val="24"/>
                <w:lang w:eastAsia="ru-RU"/>
              </w:rPr>
              <w:t xml:space="preserve">Объем, </w:t>
            </w:r>
            <w:r w:rsidRPr="00CE1AB4">
              <w:rPr>
                <w:rFonts w:ascii="Times New Roman" w:eastAsia="Times New Roman" w:hAnsi="Times New Roman" w:cs="Times New Roman"/>
                <w:b/>
                <w:bCs/>
                <w:color w:val="000000"/>
                <w:sz w:val="24"/>
                <w:szCs w:val="24"/>
                <w:lang w:eastAsia="ru-RU"/>
              </w:rPr>
              <w:br/>
              <w:t>количество</w:t>
            </w:r>
          </w:p>
        </w:tc>
        <w:tc>
          <w:tcPr>
            <w:tcW w:w="1155" w:type="dxa"/>
            <w:gridSpan w:val="2"/>
            <w:vMerge/>
            <w:tcBorders>
              <w:top w:val="single" w:sz="4" w:space="0" w:color="auto"/>
              <w:left w:val="single" w:sz="4" w:space="0" w:color="auto"/>
              <w:bottom w:val="single" w:sz="4" w:space="0" w:color="000000"/>
              <w:right w:val="single" w:sz="4" w:space="0" w:color="000000"/>
            </w:tcBorders>
            <w:vAlign w:val="center"/>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r>
      <w:tr w:rsidR="000D1B67" w:rsidRPr="000D1B67" w:rsidTr="000D1B67">
        <w:trPr>
          <w:gridAfter w:val="5"/>
          <w:wAfter w:w="569" w:type="dxa"/>
          <w:trHeight w:val="507"/>
        </w:trPr>
        <w:tc>
          <w:tcPr>
            <w:tcW w:w="851" w:type="dxa"/>
            <w:gridSpan w:val="2"/>
            <w:tcBorders>
              <w:top w:val="single" w:sz="4" w:space="0" w:color="auto"/>
              <w:left w:val="single" w:sz="4" w:space="0" w:color="auto"/>
              <w:bottom w:val="single" w:sz="4" w:space="0" w:color="000000"/>
              <w:right w:val="nil"/>
            </w:tcBorders>
            <w:vAlign w:val="center"/>
          </w:tcPr>
          <w:p w:rsidR="000D1B67" w:rsidRPr="000D1B67" w:rsidRDefault="000D1B67" w:rsidP="000D1B67">
            <w:pPr>
              <w:tabs>
                <w:tab w:val="left" w:pos="9248"/>
                <w:tab w:val="left" w:pos="9531"/>
              </w:tabs>
              <w:spacing w:after="0" w:line="240" w:lineRule="auto"/>
              <w:ind w:right="-108"/>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1.</w:t>
            </w:r>
          </w:p>
        </w:tc>
        <w:tc>
          <w:tcPr>
            <w:tcW w:w="2977" w:type="dxa"/>
            <w:tcBorders>
              <w:top w:val="single" w:sz="4" w:space="0" w:color="auto"/>
              <w:left w:val="single" w:sz="4" w:space="0" w:color="auto"/>
              <w:bottom w:val="single" w:sz="4" w:space="0" w:color="auto"/>
              <w:right w:val="single" w:sz="4" w:space="0" w:color="auto"/>
            </w:tcBorders>
            <w:vAlign w:val="center"/>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c>
          <w:tcPr>
            <w:tcW w:w="1101" w:type="dxa"/>
            <w:gridSpan w:val="2"/>
            <w:tcBorders>
              <w:top w:val="nil"/>
              <w:left w:val="nil"/>
              <w:bottom w:val="single" w:sz="4" w:space="0" w:color="auto"/>
              <w:right w:val="nil"/>
            </w:tcBorders>
            <w:shd w:val="clear" w:color="auto" w:fill="auto"/>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835" w:type="dxa"/>
            <w:gridSpan w:val="2"/>
            <w:tcBorders>
              <w:top w:val="nil"/>
              <w:left w:val="single" w:sz="4" w:space="0" w:color="auto"/>
              <w:bottom w:val="single" w:sz="4" w:space="0" w:color="auto"/>
              <w:right w:val="single" w:sz="4" w:space="0" w:color="auto"/>
            </w:tcBorders>
            <w:shd w:val="clear" w:color="auto" w:fill="auto"/>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606" w:type="dxa"/>
            <w:gridSpan w:val="3"/>
            <w:tcBorders>
              <w:top w:val="single" w:sz="4" w:space="0" w:color="auto"/>
              <w:left w:val="nil"/>
              <w:bottom w:val="single" w:sz="4" w:space="0" w:color="auto"/>
              <w:right w:val="single" w:sz="4" w:space="0" w:color="auto"/>
            </w:tcBorders>
            <w:shd w:val="clear" w:color="auto" w:fill="auto"/>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256" w:type="dxa"/>
            <w:gridSpan w:val="2"/>
            <w:tcBorders>
              <w:top w:val="single" w:sz="4" w:space="0" w:color="auto"/>
              <w:left w:val="nil"/>
              <w:bottom w:val="single" w:sz="4" w:space="0" w:color="auto"/>
              <w:right w:val="single" w:sz="4" w:space="0" w:color="auto"/>
            </w:tcBorders>
            <w:shd w:val="clear" w:color="auto" w:fill="auto"/>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155" w:type="dxa"/>
            <w:gridSpan w:val="2"/>
            <w:tcBorders>
              <w:top w:val="single" w:sz="4" w:space="0" w:color="auto"/>
              <w:left w:val="single" w:sz="4" w:space="0" w:color="auto"/>
              <w:bottom w:val="single" w:sz="4" w:space="0" w:color="000000"/>
              <w:right w:val="single" w:sz="4" w:space="0" w:color="000000"/>
            </w:tcBorders>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r>
      <w:tr w:rsidR="000D1B67" w:rsidRPr="000D1B67" w:rsidTr="000D1B67">
        <w:trPr>
          <w:gridAfter w:val="5"/>
          <w:wAfter w:w="569" w:type="dxa"/>
          <w:trHeight w:val="39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0D1B67" w:rsidRPr="000D1B67" w:rsidRDefault="000D1B67" w:rsidP="000D1B67">
            <w:pPr>
              <w:tabs>
                <w:tab w:val="left" w:pos="635"/>
                <w:tab w:val="left" w:pos="9248"/>
                <w:tab w:val="left" w:pos="9531"/>
              </w:tabs>
              <w:spacing w:after="0" w:line="240" w:lineRule="auto"/>
              <w:ind w:right="34"/>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t>2.</w:t>
            </w:r>
          </w:p>
        </w:tc>
        <w:tc>
          <w:tcPr>
            <w:tcW w:w="2977" w:type="dxa"/>
            <w:tcBorders>
              <w:top w:val="nil"/>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c>
          <w:tcPr>
            <w:tcW w:w="1101" w:type="dxa"/>
            <w:gridSpan w:val="2"/>
            <w:tcBorders>
              <w:top w:val="nil"/>
              <w:left w:val="nil"/>
              <w:bottom w:val="single" w:sz="4" w:space="0" w:color="auto"/>
              <w:right w:val="nil"/>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835" w:type="dxa"/>
            <w:gridSpan w:val="2"/>
            <w:tcBorders>
              <w:top w:val="nil"/>
              <w:left w:val="single" w:sz="4" w:space="0" w:color="auto"/>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606" w:type="dxa"/>
            <w:gridSpan w:val="3"/>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256" w:type="dxa"/>
            <w:gridSpan w:val="2"/>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1155" w:type="dxa"/>
            <w:gridSpan w:val="2"/>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r>
      <w:tr w:rsidR="000D1B67" w:rsidRPr="000D1B67" w:rsidTr="000D1B67">
        <w:trPr>
          <w:gridAfter w:val="5"/>
          <w:wAfter w:w="569" w:type="dxa"/>
          <w:trHeight w:val="360"/>
        </w:trPr>
        <w:tc>
          <w:tcPr>
            <w:tcW w:w="851" w:type="dxa"/>
            <w:gridSpan w:val="2"/>
            <w:tcBorders>
              <w:top w:val="nil"/>
              <w:left w:val="single" w:sz="4" w:space="0" w:color="auto"/>
              <w:bottom w:val="single" w:sz="4" w:space="0" w:color="auto"/>
              <w:right w:val="single" w:sz="4" w:space="0" w:color="auto"/>
            </w:tcBorders>
            <w:shd w:val="clear" w:color="auto" w:fill="auto"/>
            <w:noWrap/>
            <w:vAlign w:val="center"/>
            <w:hideMark/>
          </w:tcPr>
          <w:p w:rsidR="000D1B67" w:rsidRPr="000D1B67" w:rsidRDefault="000D1B67" w:rsidP="000D1B67">
            <w:pPr>
              <w:tabs>
                <w:tab w:val="left" w:pos="9248"/>
                <w:tab w:val="left" w:pos="9531"/>
              </w:tabs>
              <w:spacing w:after="0" w:line="240" w:lineRule="auto"/>
              <w:rPr>
                <w:rFonts w:ascii="Times New Roman" w:eastAsia="Times New Roman" w:hAnsi="Times New Roman" w:cs="Times New Roman"/>
                <w:b/>
                <w:bCs/>
                <w:color w:val="000000"/>
                <w:sz w:val="26"/>
                <w:szCs w:val="26"/>
                <w:lang w:eastAsia="ru-RU"/>
              </w:rPr>
            </w:pPr>
            <w:r>
              <w:rPr>
                <w:rFonts w:ascii="Times New Roman" w:eastAsia="Times New Roman" w:hAnsi="Times New Roman" w:cs="Times New Roman"/>
                <w:b/>
                <w:bCs/>
                <w:color w:val="000000"/>
                <w:sz w:val="26"/>
                <w:szCs w:val="26"/>
                <w:lang w:eastAsia="ru-RU"/>
              </w:rPr>
              <w:t>3.</w:t>
            </w:r>
          </w:p>
        </w:tc>
        <w:tc>
          <w:tcPr>
            <w:tcW w:w="2977" w:type="dxa"/>
            <w:tcBorders>
              <w:top w:val="nil"/>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p>
        </w:tc>
        <w:tc>
          <w:tcPr>
            <w:tcW w:w="1101" w:type="dxa"/>
            <w:gridSpan w:val="2"/>
            <w:tcBorders>
              <w:top w:val="nil"/>
              <w:left w:val="nil"/>
              <w:bottom w:val="single" w:sz="4" w:space="0" w:color="auto"/>
              <w:right w:val="nil"/>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c>
          <w:tcPr>
            <w:tcW w:w="835" w:type="dxa"/>
            <w:gridSpan w:val="2"/>
            <w:tcBorders>
              <w:top w:val="nil"/>
              <w:left w:val="single" w:sz="4" w:space="0" w:color="auto"/>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sz w:val="26"/>
                <w:szCs w:val="26"/>
                <w:lang w:eastAsia="ru-RU"/>
              </w:rPr>
            </w:pPr>
          </w:p>
        </w:tc>
        <w:tc>
          <w:tcPr>
            <w:tcW w:w="1606" w:type="dxa"/>
            <w:gridSpan w:val="3"/>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sz w:val="26"/>
                <w:szCs w:val="26"/>
                <w:lang w:eastAsia="ru-RU"/>
              </w:rPr>
            </w:pPr>
          </w:p>
        </w:tc>
        <w:tc>
          <w:tcPr>
            <w:tcW w:w="1256" w:type="dxa"/>
            <w:gridSpan w:val="2"/>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sz w:val="26"/>
                <w:szCs w:val="26"/>
                <w:lang w:eastAsia="ru-RU"/>
              </w:rPr>
            </w:pPr>
          </w:p>
        </w:tc>
        <w:tc>
          <w:tcPr>
            <w:tcW w:w="1155" w:type="dxa"/>
            <w:gridSpan w:val="2"/>
            <w:tcBorders>
              <w:top w:val="single" w:sz="4" w:space="0" w:color="auto"/>
              <w:left w:val="nil"/>
              <w:bottom w:val="single" w:sz="4" w:space="0" w:color="auto"/>
              <w:right w:val="single" w:sz="4" w:space="0" w:color="auto"/>
            </w:tcBorders>
            <w:shd w:val="clear" w:color="auto" w:fill="auto"/>
            <w:noWrap/>
            <w:vAlign w:val="center"/>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r>
      <w:tr w:rsidR="000D1B67" w:rsidRPr="000D1B67" w:rsidTr="000D1B67">
        <w:trPr>
          <w:gridAfter w:val="5"/>
          <w:wAfter w:w="569" w:type="dxa"/>
          <w:trHeight w:val="360"/>
        </w:trPr>
        <w:tc>
          <w:tcPr>
            <w:tcW w:w="851" w:type="dxa"/>
            <w:gridSpan w:val="2"/>
            <w:tcBorders>
              <w:top w:val="nil"/>
              <w:left w:val="single" w:sz="4" w:space="0" w:color="auto"/>
              <w:bottom w:val="single" w:sz="4" w:space="0" w:color="auto"/>
              <w:right w:val="single" w:sz="4" w:space="0" w:color="auto"/>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w:t>
            </w:r>
          </w:p>
        </w:tc>
        <w:tc>
          <w:tcPr>
            <w:tcW w:w="2977" w:type="dxa"/>
            <w:tcBorders>
              <w:top w:val="nil"/>
              <w:left w:val="nil"/>
              <w:bottom w:val="single" w:sz="4" w:space="0" w:color="auto"/>
              <w:right w:val="single" w:sz="4" w:space="0" w:color="auto"/>
            </w:tcBorders>
            <w:shd w:val="clear" w:color="auto" w:fill="auto"/>
            <w:noWrap/>
            <w:vAlign w:val="center"/>
            <w:hideMark/>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Итого</w:t>
            </w:r>
          </w:p>
        </w:tc>
        <w:tc>
          <w:tcPr>
            <w:tcW w:w="1101" w:type="dxa"/>
            <w:gridSpan w:val="2"/>
            <w:tcBorders>
              <w:top w:val="nil"/>
              <w:left w:val="nil"/>
              <w:bottom w:val="single" w:sz="4" w:space="0" w:color="auto"/>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w:t>
            </w:r>
          </w:p>
        </w:tc>
        <w:tc>
          <w:tcPr>
            <w:tcW w:w="835" w:type="dxa"/>
            <w:gridSpan w:val="2"/>
            <w:tcBorders>
              <w:top w:val="nil"/>
              <w:left w:val="single" w:sz="4" w:space="0" w:color="auto"/>
              <w:bottom w:val="single" w:sz="4" w:space="0" w:color="auto"/>
              <w:right w:val="single" w:sz="4" w:space="0" w:color="auto"/>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w:t>
            </w:r>
          </w:p>
        </w:tc>
        <w:tc>
          <w:tcPr>
            <w:tcW w:w="1606" w:type="dxa"/>
            <w:gridSpan w:val="3"/>
            <w:tcBorders>
              <w:top w:val="single" w:sz="4" w:space="0" w:color="auto"/>
              <w:left w:val="nil"/>
              <w:bottom w:val="single" w:sz="4" w:space="0" w:color="auto"/>
              <w:right w:val="single" w:sz="4" w:space="0" w:color="auto"/>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w:t>
            </w:r>
          </w:p>
        </w:tc>
        <w:tc>
          <w:tcPr>
            <w:tcW w:w="1256" w:type="dxa"/>
            <w:gridSpan w:val="2"/>
            <w:tcBorders>
              <w:top w:val="single" w:sz="4" w:space="0" w:color="auto"/>
              <w:left w:val="nil"/>
              <w:bottom w:val="single" w:sz="4" w:space="0" w:color="auto"/>
              <w:right w:val="single" w:sz="4" w:space="0" w:color="auto"/>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r w:rsidRPr="000D1B67">
              <w:rPr>
                <w:rFonts w:ascii="Times New Roman" w:eastAsia="Times New Roman" w:hAnsi="Times New Roman" w:cs="Times New Roman"/>
                <w:b/>
                <w:bCs/>
                <w:color w:val="000000"/>
                <w:sz w:val="26"/>
                <w:szCs w:val="26"/>
                <w:lang w:eastAsia="ru-RU"/>
              </w:rPr>
              <w:t> </w:t>
            </w:r>
          </w:p>
        </w:tc>
        <w:tc>
          <w:tcPr>
            <w:tcW w:w="1155" w:type="dxa"/>
            <w:gridSpan w:val="2"/>
            <w:tcBorders>
              <w:top w:val="single" w:sz="4" w:space="0" w:color="auto"/>
              <w:left w:val="nil"/>
              <w:bottom w:val="single" w:sz="4" w:space="0" w:color="auto"/>
              <w:right w:val="single" w:sz="4" w:space="0" w:color="auto"/>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jc w:val="center"/>
              <w:rPr>
                <w:rFonts w:ascii="Times New Roman" w:eastAsia="Times New Roman" w:hAnsi="Times New Roman" w:cs="Times New Roman"/>
                <w:b/>
                <w:bCs/>
                <w:color w:val="000000"/>
                <w:sz w:val="26"/>
                <w:szCs w:val="26"/>
                <w:lang w:eastAsia="ru-RU"/>
              </w:rPr>
            </w:pPr>
          </w:p>
        </w:tc>
      </w:tr>
      <w:tr w:rsidR="000D1B67" w:rsidRPr="000D1B67" w:rsidTr="000D1B67">
        <w:trPr>
          <w:trHeight w:val="360"/>
        </w:trPr>
        <w:tc>
          <w:tcPr>
            <w:tcW w:w="851"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977"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101"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835"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453"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153"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38" w:type="dxa"/>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254" w:type="dxa"/>
            <w:gridSpan w:val="2"/>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1212" w:type="dxa"/>
            <w:gridSpan w:val="3"/>
            <w:tcBorders>
              <w:top w:val="nil"/>
              <w:left w:val="nil"/>
              <w:bottom w:val="nil"/>
              <w:right w:val="nil"/>
            </w:tcBorders>
            <w:shd w:val="clear" w:color="auto" w:fill="auto"/>
            <w:noWrap/>
            <w:vAlign w:val="bottom"/>
            <w:hideMark/>
          </w:tcPr>
          <w:p w:rsidR="000D1B67" w:rsidRPr="000D1B67" w:rsidRDefault="000D1B67" w:rsidP="000D1B67">
            <w:pPr>
              <w:tabs>
                <w:tab w:val="left" w:pos="9248"/>
                <w:tab w:val="left" w:pos="9531"/>
              </w:tabs>
              <w:spacing w:after="0" w:line="240" w:lineRule="auto"/>
              <w:ind w:right="553"/>
              <w:rPr>
                <w:rFonts w:ascii="Times New Roman" w:eastAsia="Times New Roman" w:hAnsi="Times New Roman" w:cs="Times New Roman"/>
                <w:color w:val="000000"/>
                <w:sz w:val="26"/>
                <w:szCs w:val="26"/>
                <w:lang w:eastAsia="ru-RU"/>
              </w:rPr>
            </w:pPr>
          </w:p>
        </w:tc>
        <w:tc>
          <w:tcPr>
            <w:tcW w:w="276" w:type="dxa"/>
            <w:gridSpan w:val="3"/>
            <w:tcBorders>
              <w:top w:val="nil"/>
              <w:left w:val="nil"/>
              <w:bottom w:val="nil"/>
              <w:right w:val="nil"/>
            </w:tcBorders>
            <w:shd w:val="clear" w:color="auto" w:fill="auto"/>
            <w:noWrap/>
            <w:vAlign w:val="bottom"/>
            <w:hideMark/>
          </w:tcPr>
          <w:p w:rsidR="000D1B67" w:rsidRPr="000D1B67" w:rsidRDefault="000D1B67" w:rsidP="000D1B67">
            <w:pPr>
              <w:spacing w:after="0" w:line="240" w:lineRule="auto"/>
              <w:rPr>
                <w:rFonts w:ascii="Times New Roman" w:eastAsia="Times New Roman" w:hAnsi="Times New Roman" w:cs="Times New Roman"/>
                <w:color w:val="000000"/>
                <w:sz w:val="24"/>
                <w:szCs w:val="24"/>
                <w:lang w:eastAsia="ru-RU"/>
              </w:rPr>
            </w:pPr>
          </w:p>
        </w:tc>
      </w:tr>
      <w:tr w:rsidR="000D1B67" w:rsidRPr="000D1B67" w:rsidTr="000D1B67">
        <w:trPr>
          <w:gridAfter w:val="5"/>
          <w:wAfter w:w="569" w:type="dxa"/>
          <w:trHeight w:val="1218"/>
        </w:trPr>
        <w:tc>
          <w:tcPr>
            <w:tcW w:w="9781" w:type="dxa"/>
            <w:gridSpan w:val="14"/>
            <w:tcBorders>
              <w:top w:val="nil"/>
              <w:left w:val="nil"/>
              <w:bottom w:val="nil"/>
              <w:right w:val="nil"/>
            </w:tcBorders>
            <w:shd w:val="clear" w:color="auto" w:fill="auto"/>
            <w:hideMark/>
          </w:tcPr>
          <w:p w:rsidR="000D1B67" w:rsidRDefault="000D1B67" w:rsidP="000D1B67">
            <w:pPr>
              <w:tabs>
                <w:tab w:val="left" w:pos="9248"/>
                <w:tab w:val="left" w:pos="9531"/>
              </w:tabs>
              <w:spacing w:after="0" w:line="240" w:lineRule="auto"/>
              <w:ind w:right="317"/>
              <w:jc w:val="both"/>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color w:val="000000"/>
                <w:sz w:val="26"/>
                <w:szCs w:val="26"/>
                <w:lang w:eastAsia="ru-RU"/>
              </w:rPr>
              <w:t>2. Работы выполнены в соответствии с договоро</w:t>
            </w:r>
            <w:r>
              <w:rPr>
                <w:rFonts w:ascii="Times New Roman" w:eastAsia="Times New Roman" w:hAnsi="Times New Roman" w:cs="Times New Roman"/>
                <w:color w:val="000000"/>
                <w:sz w:val="26"/>
                <w:szCs w:val="26"/>
                <w:lang w:eastAsia="ru-RU"/>
              </w:rPr>
              <w:t xml:space="preserve">м от ______________ № ________ </w:t>
            </w:r>
            <w:r w:rsidRPr="000D1B67">
              <w:rPr>
                <w:rFonts w:ascii="Times New Roman" w:eastAsia="Times New Roman" w:hAnsi="Times New Roman" w:cs="Times New Roman"/>
                <w:color w:val="000000"/>
                <w:sz w:val="26"/>
                <w:szCs w:val="26"/>
                <w:lang w:eastAsia="ru-RU"/>
              </w:rPr>
              <w:t xml:space="preserve"> стороны взаимных претензий не имеют.</w:t>
            </w:r>
          </w:p>
          <w:p w:rsidR="000D1B67" w:rsidRPr="000D1B67" w:rsidRDefault="000D1B67" w:rsidP="000D1B67">
            <w:pPr>
              <w:tabs>
                <w:tab w:val="left" w:pos="9248"/>
                <w:tab w:val="left" w:pos="9531"/>
              </w:tabs>
              <w:spacing w:after="0" w:line="240" w:lineRule="auto"/>
              <w:ind w:right="317"/>
              <w:jc w:val="both"/>
              <w:rPr>
                <w:rFonts w:ascii="Times New Roman" w:eastAsia="Times New Roman" w:hAnsi="Times New Roman" w:cs="Times New Roman"/>
                <w:color w:val="000000"/>
                <w:sz w:val="26"/>
                <w:szCs w:val="26"/>
                <w:lang w:eastAsia="ru-RU"/>
              </w:rPr>
            </w:pPr>
            <w:r w:rsidRPr="000D1B67">
              <w:rPr>
                <w:rFonts w:ascii="Times New Roman" w:eastAsia="Times New Roman" w:hAnsi="Times New Roman" w:cs="Times New Roman"/>
                <w:color w:val="000000"/>
                <w:sz w:val="26"/>
                <w:szCs w:val="26"/>
                <w:lang w:eastAsia="ru-RU"/>
              </w:rPr>
              <w:t>3. Настоящий Акт составлен в двух экземплярах, имеющих равную юридическую силу, по одному для каждой из Сторон.</w:t>
            </w:r>
          </w:p>
        </w:tc>
      </w:tr>
    </w:tbl>
    <w:p w:rsidR="000D1B67" w:rsidRPr="000D1B67" w:rsidRDefault="000D1B67" w:rsidP="000D1B67">
      <w:pPr>
        <w:spacing w:after="0" w:line="240" w:lineRule="auto"/>
        <w:ind w:left="3540" w:firstLine="708"/>
        <w:jc w:val="right"/>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763"/>
        <w:gridCol w:w="4808"/>
      </w:tblGrid>
      <w:tr w:rsidR="000D1B67" w:rsidRPr="000D1B67" w:rsidTr="000D1B67">
        <w:tc>
          <w:tcPr>
            <w:tcW w:w="4885" w:type="dxa"/>
          </w:tcPr>
          <w:tbl>
            <w:tblPr>
              <w:tblW w:w="9833" w:type="dxa"/>
              <w:tblInd w:w="108" w:type="dxa"/>
              <w:tblLook w:val="0000" w:firstRow="0" w:lastRow="0" w:firstColumn="0" w:lastColumn="0" w:noHBand="0" w:noVBand="0"/>
            </w:tblPr>
            <w:tblGrid>
              <w:gridCol w:w="4776"/>
              <w:gridCol w:w="5057"/>
            </w:tblGrid>
            <w:tr w:rsidR="000D1B67" w:rsidRPr="000D1B67" w:rsidTr="000D1B67">
              <w:trPr>
                <w:trHeight w:val="1503"/>
              </w:trPr>
              <w:tc>
                <w:tcPr>
                  <w:tcW w:w="4776" w:type="dxa"/>
                </w:tcPr>
                <w:p w:rsidR="000D1B67" w:rsidRDefault="000D1B67" w:rsidP="000D1B67">
                  <w:pPr>
                    <w:spacing w:after="0" w:line="240" w:lineRule="auto"/>
                    <w:rPr>
                      <w:rFonts w:ascii="Times New Roman" w:eastAsia="Times New Roman" w:hAnsi="Times New Roman" w:cs="Times New Roman"/>
                      <w:b/>
                      <w:sz w:val="20"/>
                      <w:szCs w:val="20"/>
                      <w:lang w:eastAsia="ru-RU"/>
                    </w:rPr>
                  </w:pPr>
                  <w:r w:rsidRPr="000D1B67">
                    <w:rPr>
                      <w:rFonts w:ascii="Times New Roman" w:eastAsia="Times New Roman" w:hAnsi="Times New Roman" w:cs="Times New Roman"/>
                      <w:b/>
                      <w:sz w:val="20"/>
                      <w:szCs w:val="20"/>
                      <w:lang w:eastAsia="ru-RU"/>
                    </w:rPr>
                    <w:t>ПОДРЯДЧИК:</w:t>
                  </w:r>
                </w:p>
                <w:p w:rsidR="003908C2" w:rsidRDefault="003908C2" w:rsidP="000D1B67">
                  <w:pPr>
                    <w:spacing w:after="0" w:line="240" w:lineRule="auto"/>
                    <w:rPr>
                      <w:rFonts w:ascii="Times New Roman" w:eastAsia="Times New Roman" w:hAnsi="Times New Roman" w:cs="Times New Roman"/>
                      <w:b/>
                      <w:sz w:val="20"/>
                      <w:szCs w:val="20"/>
                      <w:lang w:eastAsia="ru-RU"/>
                    </w:rPr>
                  </w:pPr>
                </w:p>
                <w:p w:rsidR="003908C2" w:rsidRPr="000D1B67" w:rsidRDefault="003908C2" w:rsidP="000D1B67">
                  <w:pPr>
                    <w:spacing w:after="0" w:line="240" w:lineRule="auto"/>
                    <w:rPr>
                      <w:rFonts w:ascii="Times New Roman" w:eastAsia="Times New Roman" w:hAnsi="Times New Roman" w:cs="Times New Roman"/>
                      <w:b/>
                      <w:sz w:val="20"/>
                      <w:szCs w:val="20"/>
                      <w:lang w:eastAsia="ru-RU"/>
                    </w:rPr>
                  </w:pPr>
                </w:p>
                <w:p w:rsidR="00971C51" w:rsidRPr="00971C51" w:rsidRDefault="00971C51" w:rsidP="00971C51">
                  <w:pPr>
                    <w:tabs>
                      <w:tab w:val="left" w:pos="1701"/>
                    </w:tabs>
                    <w:spacing w:after="0" w:line="240" w:lineRule="auto"/>
                    <w:rPr>
                      <w:rFonts w:ascii="Times New Roman" w:eastAsia="Times New Roman" w:hAnsi="Times New Roman" w:cs="Times New Roman"/>
                      <w:b/>
                      <w:bCs/>
                      <w:lang w:eastAsia="ru-RU"/>
                    </w:rPr>
                  </w:pPr>
                  <w:r w:rsidRPr="00971C51">
                    <w:rPr>
                      <w:rFonts w:ascii="Times New Roman" w:eastAsia="Times New Roman" w:hAnsi="Times New Roman" w:cs="Times New Roman"/>
                      <w:b/>
                      <w:bCs/>
                      <w:lang w:eastAsia="ru-RU"/>
                    </w:rPr>
                    <w:t xml:space="preserve">_______________________ </w:t>
                  </w:r>
                </w:p>
                <w:p w:rsidR="000D1B67" w:rsidRPr="000D1B67" w:rsidRDefault="00971C51" w:rsidP="00971C51">
                  <w:pPr>
                    <w:spacing w:after="0" w:line="240" w:lineRule="auto"/>
                    <w:rPr>
                      <w:rFonts w:ascii="Times New Roman" w:eastAsia="Times New Roman" w:hAnsi="Times New Roman" w:cs="Times New Roman"/>
                      <w:color w:val="FF0000"/>
                      <w:sz w:val="26"/>
                      <w:szCs w:val="26"/>
                      <w:lang w:eastAsia="ru-RU"/>
                    </w:rPr>
                  </w:pPr>
                  <w:r w:rsidRPr="00971C51">
                    <w:rPr>
                      <w:rFonts w:ascii="Times New Roman" w:eastAsia="Times New Roman" w:hAnsi="Times New Roman" w:cs="Times New Roman"/>
                      <w:bCs/>
                      <w:lang w:eastAsia="ru-RU"/>
                    </w:rPr>
                    <w:t xml:space="preserve">      м.п.</w:t>
                  </w:r>
                </w:p>
              </w:tc>
              <w:tc>
                <w:tcPr>
                  <w:tcW w:w="5057" w:type="dxa"/>
                </w:tcPr>
                <w:p w:rsidR="000D1B67" w:rsidRPr="000D1B67" w:rsidRDefault="000D1B67" w:rsidP="000D1B67">
                  <w:pPr>
                    <w:shd w:val="clear" w:color="auto" w:fill="FFFFFF"/>
                    <w:tabs>
                      <w:tab w:val="left" w:pos="993"/>
                      <w:tab w:val="left" w:pos="1276"/>
                    </w:tabs>
                    <w:spacing w:after="0" w:line="240" w:lineRule="auto"/>
                    <w:ind w:firstLine="34"/>
                    <w:rPr>
                      <w:rFonts w:ascii="Times New Roman" w:eastAsia="Times New Roman" w:hAnsi="Times New Roman" w:cs="Times New Roman"/>
                      <w:sz w:val="20"/>
                      <w:szCs w:val="20"/>
                      <w:lang w:eastAsia="ru-RU"/>
                    </w:rPr>
                  </w:pPr>
                </w:p>
              </w:tc>
            </w:tr>
          </w:tbl>
          <w:p w:rsidR="000D1B67" w:rsidRPr="000D1B67" w:rsidRDefault="000D1B67" w:rsidP="000D1B67">
            <w:pPr>
              <w:spacing w:after="0" w:line="240" w:lineRule="auto"/>
              <w:rPr>
                <w:rFonts w:ascii="Times New Roman" w:eastAsia="Times New Roman" w:hAnsi="Times New Roman" w:cs="Times New Roman"/>
                <w:sz w:val="24"/>
                <w:szCs w:val="24"/>
                <w:lang w:eastAsia="ru-RU"/>
              </w:rPr>
            </w:pPr>
          </w:p>
        </w:tc>
        <w:tc>
          <w:tcPr>
            <w:tcW w:w="5252" w:type="dxa"/>
          </w:tcPr>
          <w:tbl>
            <w:tblPr>
              <w:tblW w:w="9938" w:type="dxa"/>
              <w:tblInd w:w="108" w:type="dxa"/>
              <w:tblLook w:val="0000" w:firstRow="0" w:lastRow="0" w:firstColumn="0" w:lastColumn="0" w:noHBand="0" w:noVBand="0"/>
            </w:tblPr>
            <w:tblGrid>
              <w:gridCol w:w="4827"/>
              <w:gridCol w:w="5111"/>
            </w:tblGrid>
            <w:tr w:rsidR="000D1B67" w:rsidRPr="000D1B67" w:rsidTr="000D1B67">
              <w:trPr>
                <w:trHeight w:val="1670"/>
              </w:trPr>
              <w:tc>
                <w:tcPr>
                  <w:tcW w:w="4827" w:type="dxa"/>
                </w:tcPr>
                <w:p w:rsidR="000D1B67" w:rsidRPr="000D1B67" w:rsidRDefault="000D1B67" w:rsidP="000D1B67">
                  <w:pPr>
                    <w:spacing w:after="0" w:line="240" w:lineRule="auto"/>
                    <w:rPr>
                      <w:rFonts w:ascii="Times New Roman" w:eastAsia="Times New Roman" w:hAnsi="Times New Roman" w:cs="Times New Roman"/>
                      <w:b/>
                      <w:lang w:eastAsia="ru-RU"/>
                    </w:rPr>
                  </w:pPr>
                  <w:r w:rsidRPr="000D1B67">
                    <w:rPr>
                      <w:rFonts w:ascii="Times New Roman" w:eastAsia="Times New Roman" w:hAnsi="Times New Roman" w:cs="Times New Roman"/>
                      <w:b/>
                      <w:lang w:eastAsia="ru-RU"/>
                    </w:rPr>
                    <w:t>ЗАКАЗЧИК:</w:t>
                  </w:r>
                </w:p>
                <w:p w:rsidR="000D1B67" w:rsidRPr="000D1B67" w:rsidRDefault="000D1B67" w:rsidP="000D1B67">
                  <w:pPr>
                    <w:spacing w:after="0" w:line="240" w:lineRule="auto"/>
                    <w:rPr>
                      <w:rFonts w:ascii="Times New Roman" w:eastAsia="Times New Roman" w:hAnsi="Times New Roman" w:cs="Times New Roman"/>
                      <w:b/>
                      <w:lang w:eastAsia="ru-RU"/>
                    </w:rPr>
                  </w:pPr>
                  <w:r w:rsidRPr="000D1B67">
                    <w:rPr>
                      <w:rFonts w:ascii="Times New Roman" w:eastAsia="Times New Roman" w:hAnsi="Times New Roman" w:cs="Times New Roman"/>
                      <w:b/>
                      <w:lang w:eastAsia="ru-RU"/>
                    </w:rPr>
                    <w:t xml:space="preserve">Директор филиала АО «ДРСК»  </w:t>
                  </w:r>
                  <w:r w:rsidRPr="000D1B67">
                    <w:rPr>
                      <w:rFonts w:ascii="Times New Roman" w:eastAsia="Times New Roman" w:hAnsi="Times New Roman" w:cs="Times New Roman"/>
                      <w:b/>
                      <w:bCs/>
                      <w:lang w:eastAsia="ru-RU"/>
                    </w:rPr>
                    <w:t>«ЮЯЭС»</w:t>
                  </w:r>
                </w:p>
                <w:p w:rsidR="000D1B67" w:rsidRPr="000D1B67" w:rsidRDefault="000D1B67" w:rsidP="000D1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b/>
                      <w:bCs/>
                      <w:lang w:eastAsia="ru-RU"/>
                    </w:rPr>
                  </w:pPr>
                </w:p>
                <w:p w:rsidR="000D1B67" w:rsidRPr="000D1B67" w:rsidRDefault="000D1B67" w:rsidP="000D1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ourier New" w:hAnsi="Times New Roman" w:cs="Times New Roman"/>
                      <w:b/>
                      <w:bCs/>
                      <w:lang w:eastAsia="ru-RU"/>
                    </w:rPr>
                  </w:pPr>
                  <w:r w:rsidRPr="000D1B67">
                    <w:rPr>
                      <w:rFonts w:ascii="Times New Roman" w:eastAsia="Courier New" w:hAnsi="Times New Roman" w:cs="Times New Roman"/>
                      <w:b/>
                      <w:bCs/>
                      <w:lang w:eastAsia="ru-RU"/>
                    </w:rPr>
                    <w:t>________________________ А.Н. Кулёмин</w:t>
                  </w:r>
                </w:p>
                <w:p w:rsidR="000D1B67" w:rsidRPr="00971C51" w:rsidRDefault="000D1B67" w:rsidP="000D1B67">
                  <w:pPr>
                    <w:spacing w:after="0" w:line="240" w:lineRule="auto"/>
                    <w:rPr>
                      <w:rFonts w:ascii="Times New Roman" w:eastAsia="Times New Roman" w:hAnsi="Times New Roman" w:cs="Times New Roman"/>
                      <w:color w:val="FF0000"/>
                      <w:lang w:eastAsia="ru-RU"/>
                    </w:rPr>
                  </w:pPr>
                  <w:r w:rsidRPr="00971C51">
                    <w:rPr>
                      <w:rFonts w:ascii="Times New Roman" w:eastAsia="Times New Roman" w:hAnsi="Times New Roman" w:cs="Times New Roman"/>
                      <w:bCs/>
                      <w:lang w:eastAsia="ru-RU"/>
                    </w:rPr>
                    <w:t>м.п.</w:t>
                  </w:r>
                </w:p>
              </w:tc>
              <w:tc>
                <w:tcPr>
                  <w:tcW w:w="5111" w:type="dxa"/>
                </w:tcPr>
                <w:p w:rsidR="000D1B67" w:rsidRPr="000D1B67" w:rsidRDefault="000D1B67" w:rsidP="000D1B67">
                  <w:pPr>
                    <w:shd w:val="clear" w:color="auto" w:fill="FFFFFF"/>
                    <w:tabs>
                      <w:tab w:val="left" w:pos="993"/>
                      <w:tab w:val="left" w:pos="1276"/>
                    </w:tabs>
                    <w:spacing w:after="0" w:line="240" w:lineRule="auto"/>
                    <w:ind w:firstLine="34"/>
                    <w:rPr>
                      <w:rFonts w:ascii="Times New Roman" w:eastAsia="Times New Roman" w:hAnsi="Times New Roman" w:cs="Times New Roman"/>
                      <w:sz w:val="20"/>
                      <w:szCs w:val="20"/>
                      <w:lang w:eastAsia="ru-RU"/>
                    </w:rPr>
                  </w:pPr>
                </w:p>
              </w:tc>
            </w:tr>
          </w:tbl>
          <w:p w:rsidR="000D1B67" w:rsidRPr="000D1B67" w:rsidRDefault="000D1B67" w:rsidP="000D1B67">
            <w:pPr>
              <w:spacing w:after="0" w:line="240" w:lineRule="auto"/>
              <w:rPr>
                <w:rFonts w:ascii="Times New Roman" w:eastAsia="Times New Roman" w:hAnsi="Times New Roman" w:cs="Times New Roman"/>
                <w:sz w:val="24"/>
                <w:szCs w:val="24"/>
                <w:lang w:eastAsia="ru-RU"/>
              </w:rPr>
            </w:pPr>
          </w:p>
        </w:tc>
      </w:tr>
    </w:tbl>
    <w:p w:rsidR="00543AD5" w:rsidRDefault="00543AD5"/>
    <w:sectPr w:rsidR="00543AD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6CCC" w:rsidRDefault="00236CCC" w:rsidP="000D1B67">
      <w:pPr>
        <w:spacing w:after="0" w:line="240" w:lineRule="auto"/>
      </w:pPr>
      <w:r>
        <w:separator/>
      </w:r>
    </w:p>
  </w:endnote>
  <w:endnote w:type="continuationSeparator" w:id="0">
    <w:p w:rsidR="00236CCC" w:rsidRDefault="00236CCC" w:rsidP="000D1B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F4" w:rsidRPr="00AE0D76" w:rsidRDefault="00C87AF4">
    <w:pPr>
      <w:pStyle w:val="a7"/>
      <w:jc w:val="right"/>
      <w:rPr>
        <w:rFonts w:ascii="Arial" w:hAnsi="Arial" w:cs="Arial"/>
        <w:sz w:val="20"/>
        <w:szCs w:val="20"/>
      </w:rPr>
    </w:pPr>
  </w:p>
  <w:p w:rsidR="00C87AF4" w:rsidRDefault="00C87A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6CCC" w:rsidRDefault="00236CCC" w:rsidP="000D1B67">
      <w:pPr>
        <w:spacing w:after="0" w:line="240" w:lineRule="auto"/>
      </w:pPr>
      <w:r>
        <w:separator/>
      </w:r>
    </w:p>
  </w:footnote>
  <w:footnote w:type="continuationSeparator" w:id="0">
    <w:p w:rsidR="00236CCC" w:rsidRDefault="00236CCC" w:rsidP="000D1B67">
      <w:pPr>
        <w:spacing w:after="0" w:line="240" w:lineRule="auto"/>
      </w:pPr>
      <w:r>
        <w:continuationSeparator/>
      </w:r>
    </w:p>
  </w:footnote>
  <w:footnote w:id="1">
    <w:p w:rsidR="00C87AF4" w:rsidRDefault="00C87AF4" w:rsidP="000D1B67">
      <w:pPr>
        <w:pStyle w:val="a3"/>
      </w:pPr>
      <w:r>
        <w:rPr>
          <w:rStyle w:val="aa"/>
        </w:rPr>
        <w:footnoteRef/>
      </w:r>
      <w:r>
        <w:t xml:space="preserve"> Соглашению и т.п.</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AF4" w:rsidRDefault="00C87AF4" w:rsidP="000D1B67">
    <w:pPr>
      <w:pStyle w:val="a5"/>
      <w:jc w:val="center"/>
    </w:pPr>
  </w:p>
  <w:p w:rsidR="00C87AF4" w:rsidRDefault="00C87A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B45"/>
    <w:multiLevelType w:val="multilevel"/>
    <w:tmpl w:val="0C544F30"/>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1978"/>
        </w:tabs>
        <w:ind w:left="1978"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928"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2"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78C4D20"/>
    <w:multiLevelType w:val="multilevel"/>
    <w:tmpl w:val="7B2A55AA"/>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i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2B02285B"/>
    <w:multiLevelType w:val="multilevel"/>
    <w:tmpl w:val="8C225F4C"/>
    <w:lvl w:ilvl="0">
      <w:start w:val="2"/>
      <w:numFmt w:val="decimal"/>
      <w:lvlText w:val="%1."/>
      <w:lvlJc w:val="left"/>
      <w:pPr>
        <w:ind w:left="360" w:hanging="360"/>
      </w:pPr>
      <w:rPr>
        <w:rFonts w:hint="default"/>
        <w:b/>
        <w:color w:val="000000"/>
      </w:rPr>
    </w:lvl>
    <w:lvl w:ilvl="1">
      <w:start w:val="3"/>
      <w:numFmt w:val="decimal"/>
      <w:lvlText w:val="%1.%2."/>
      <w:lvlJc w:val="left"/>
      <w:pPr>
        <w:ind w:left="786" w:hanging="360"/>
      </w:pPr>
      <w:rPr>
        <w:rFonts w:hint="default"/>
        <w:b w:val="0"/>
        <w:color w:val="000000"/>
      </w:rPr>
    </w:lvl>
    <w:lvl w:ilvl="2">
      <w:start w:val="1"/>
      <w:numFmt w:val="decimal"/>
      <w:lvlText w:val="%1.%2.%3."/>
      <w:lvlJc w:val="left"/>
      <w:pPr>
        <w:ind w:left="3296" w:hanging="720"/>
      </w:pPr>
      <w:rPr>
        <w:rFonts w:hint="default"/>
        <w:b w:val="0"/>
        <w:color w:val="000000"/>
      </w:rPr>
    </w:lvl>
    <w:lvl w:ilvl="3">
      <w:start w:val="1"/>
      <w:numFmt w:val="decimal"/>
      <w:lvlText w:val="%1.%2.%3.%4."/>
      <w:lvlJc w:val="left"/>
      <w:pPr>
        <w:ind w:left="4584" w:hanging="720"/>
      </w:pPr>
      <w:rPr>
        <w:rFonts w:hint="default"/>
        <w:b w:val="0"/>
        <w:color w:val="000000"/>
      </w:rPr>
    </w:lvl>
    <w:lvl w:ilvl="4">
      <w:start w:val="1"/>
      <w:numFmt w:val="decimal"/>
      <w:lvlText w:val="%1.%2.%3.%4.%5."/>
      <w:lvlJc w:val="left"/>
      <w:pPr>
        <w:ind w:left="6232" w:hanging="1080"/>
      </w:pPr>
      <w:rPr>
        <w:rFonts w:hint="default"/>
        <w:b w:val="0"/>
        <w:color w:val="000000"/>
      </w:rPr>
    </w:lvl>
    <w:lvl w:ilvl="5">
      <w:start w:val="1"/>
      <w:numFmt w:val="decimal"/>
      <w:lvlText w:val="%1.%2.%3.%4.%5.%6."/>
      <w:lvlJc w:val="left"/>
      <w:pPr>
        <w:ind w:left="7520" w:hanging="1080"/>
      </w:pPr>
      <w:rPr>
        <w:rFonts w:hint="default"/>
        <w:b w:val="0"/>
        <w:color w:val="000000"/>
      </w:rPr>
    </w:lvl>
    <w:lvl w:ilvl="6">
      <w:start w:val="1"/>
      <w:numFmt w:val="decimal"/>
      <w:lvlText w:val="%1.%2.%3.%4.%5.%6.%7."/>
      <w:lvlJc w:val="left"/>
      <w:pPr>
        <w:ind w:left="9168" w:hanging="1440"/>
      </w:pPr>
      <w:rPr>
        <w:rFonts w:hint="default"/>
        <w:b w:val="0"/>
        <w:color w:val="000000"/>
      </w:rPr>
    </w:lvl>
    <w:lvl w:ilvl="7">
      <w:start w:val="1"/>
      <w:numFmt w:val="decimal"/>
      <w:lvlText w:val="%1.%2.%3.%4.%5.%6.%7.%8."/>
      <w:lvlJc w:val="left"/>
      <w:pPr>
        <w:ind w:left="10456" w:hanging="1440"/>
      </w:pPr>
      <w:rPr>
        <w:rFonts w:hint="default"/>
        <w:b w:val="0"/>
        <w:color w:val="000000"/>
      </w:rPr>
    </w:lvl>
    <w:lvl w:ilvl="8">
      <w:start w:val="1"/>
      <w:numFmt w:val="decimal"/>
      <w:lvlText w:val="%1.%2.%3.%4.%5.%6.%7.%8.%9."/>
      <w:lvlJc w:val="left"/>
      <w:pPr>
        <w:ind w:left="12104" w:hanging="1800"/>
      </w:pPr>
      <w:rPr>
        <w:rFonts w:hint="default"/>
        <w:b w:val="0"/>
        <w:color w:val="000000"/>
      </w:rPr>
    </w:lvl>
  </w:abstractNum>
  <w:abstractNum w:abstractNumId="5"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146"/>
        </w:tabs>
        <w:ind w:left="1146"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30544247"/>
    <w:multiLevelType w:val="multilevel"/>
    <w:tmpl w:val="B024D5D4"/>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7" w15:restartNumberingAfterBreak="0">
    <w:nsid w:val="4C5A67CE"/>
    <w:multiLevelType w:val="multilevel"/>
    <w:tmpl w:val="8208E5C8"/>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D85CE3"/>
    <w:multiLevelType w:val="multilevel"/>
    <w:tmpl w:val="E4947F16"/>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i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5BD94C21"/>
    <w:multiLevelType w:val="multilevel"/>
    <w:tmpl w:val="48FAFAF8"/>
    <w:lvl w:ilvl="0">
      <w:start w:val="3"/>
      <w:numFmt w:val="decimal"/>
      <w:lvlText w:val="%1."/>
      <w:lvlJc w:val="left"/>
      <w:pPr>
        <w:tabs>
          <w:tab w:val="num" w:pos="1410"/>
        </w:tabs>
        <w:ind w:left="1410" w:hanging="1410"/>
      </w:pPr>
      <w:rPr>
        <w:rFonts w:hint="default"/>
      </w:rPr>
    </w:lvl>
    <w:lvl w:ilvl="1">
      <w:start w:val="3"/>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ascii="Times New Roman" w:hAnsi="Times New Roman" w:cs="Times New Roman" w:hint="default"/>
        <w:b w:val="0"/>
        <w:sz w:val="24"/>
        <w:szCs w:val="24"/>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5D7A5CDA"/>
    <w:multiLevelType w:val="multilevel"/>
    <w:tmpl w:val="C8142BB4"/>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5EFF1716"/>
    <w:multiLevelType w:val="multilevel"/>
    <w:tmpl w:val="F08E3AF6"/>
    <w:lvl w:ilvl="0">
      <w:start w:val="1"/>
      <w:numFmt w:val="decimal"/>
      <w:lvlText w:val="%1."/>
      <w:lvlJc w:val="left"/>
      <w:pPr>
        <w:ind w:left="720" w:hanging="360"/>
      </w:pPr>
      <w:rPr>
        <w:rFonts w:hint="default"/>
        <w:b/>
      </w:rPr>
    </w:lvl>
    <w:lvl w:ilvl="1">
      <w:start w:val="1"/>
      <w:numFmt w:val="decimal"/>
      <w:isLgl/>
      <w:suff w:val="space"/>
      <w:lvlText w:val="%1.%2."/>
      <w:lvlJc w:val="left"/>
      <w:pPr>
        <w:ind w:left="6136" w:hanging="465"/>
      </w:pPr>
      <w:rPr>
        <w:rFonts w:hint="default"/>
        <w:b w:val="0"/>
        <w:color w:val="auto"/>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2"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71230CC5"/>
    <w:multiLevelType w:val="multilevel"/>
    <w:tmpl w:val="37866C66"/>
    <w:lvl w:ilvl="0">
      <w:start w:val="8"/>
      <w:numFmt w:val="decimal"/>
      <w:lvlText w:val="%1."/>
      <w:lvlJc w:val="left"/>
      <w:pPr>
        <w:ind w:left="4188"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7BC33F31"/>
    <w:multiLevelType w:val="multilevel"/>
    <w:tmpl w:val="E7F2DD50"/>
    <w:lvl w:ilvl="0">
      <w:start w:val="2"/>
      <w:numFmt w:val="decimal"/>
      <w:lvlText w:val="%1."/>
      <w:lvlJc w:val="left"/>
      <w:pPr>
        <w:ind w:left="360" w:hanging="360"/>
      </w:pPr>
      <w:rPr>
        <w:rFonts w:hint="default"/>
      </w:rPr>
    </w:lvl>
    <w:lvl w:ilvl="1">
      <w:start w:val="5"/>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num w:numId="1">
    <w:abstractNumId w:val="5"/>
  </w:num>
  <w:num w:numId="2">
    <w:abstractNumId w:val="10"/>
  </w:num>
  <w:num w:numId="3">
    <w:abstractNumId w:val="0"/>
  </w:num>
  <w:num w:numId="4">
    <w:abstractNumId w:val="8"/>
  </w:num>
  <w:num w:numId="5">
    <w:abstractNumId w:val="3"/>
  </w:num>
  <w:num w:numId="6">
    <w:abstractNumId w:val="12"/>
  </w:num>
  <w:num w:numId="7">
    <w:abstractNumId w:val="2"/>
  </w:num>
  <w:num w:numId="8">
    <w:abstractNumId w:val="13"/>
  </w:num>
  <w:num w:numId="9">
    <w:abstractNumId w:val="14"/>
  </w:num>
  <w:num w:numId="10">
    <w:abstractNumId w:val="7"/>
  </w:num>
  <w:num w:numId="11">
    <w:abstractNumId w:val="4"/>
  </w:num>
  <w:num w:numId="12">
    <w:abstractNumId w:val="9"/>
  </w:num>
  <w:num w:numId="13">
    <w:abstractNumId w:val="6"/>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44D"/>
    <w:rsid w:val="000843FA"/>
    <w:rsid w:val="000A0527"/>
    <w:rsid w:val="000D1B67"/>
    <w:rsid w:val="00114804"/>
    <w:rsid w:val="00191484"/>
    <w:rsid w:val="0021107E"/>
    <w:rsid w:val="00231D20"/>
    <w:rsid w:val="00236CCC"/>
    <w:rsid w:val="002C544D"/>
    <w:rsid w:val="002D7138"/>
    <w:rsid w:val="002E0ED3"/>
    <w:rsid w:val="003908C2"/>
    <w:rsid w:val="00407503"/>
    <w:rsid w:val="00471931"/>
    <w:rsid w:val="00543AD5"/>
    <w:rsid w:val="005C4D49"/>
    <w:rsid w:val="006A26F2"/>
    <w:rsid w:val="006D7291"/>
    <w:rsid w:val="00713A16"/>
    <w:rsid w:val="00784DDB"/>
    <w:rsid w:val="007C7C0B"/>
    <w:rsid w:val="007E12B2"/>
    <w:rsid w:val="0088270F"/>
    <w:rsid w:val="008A4301"/>
    <w:rsid w:val="008B5D97"/>
    <w:rsid w:val="009264F0"/>
    <w:rsid w:val="00971C51"/>
    <w:rsid w:val="00AA56F9"/>
    <w:rsid w:val="00B126D7"/>
    <w:rsid w:val="00B23D24"/>
    <w:rsid w:val="00BC27AF"/>
    <w:rsid w:val="00C670AE"/>
    <w:rsid w:val="00C716AF"/>
    <w:rsid w:val="00C87AF4"/>
    <w:rsid w:val="00CE1AB4"/>
    <w:rsid w:val="00D1318C"/>
    <w:rsid w:val="00D52CAC"/>
    <w:rsid w:val="00DE2E50"/>
    <w:rsid w:val="00E12C25"/>
    <w:rsid w:val="00E72868"/>
    <w:rsid w:val="00E7701C"/>
    <w:rsid w:val="00EB26E2"/>
    <w:rsid w:val="00FF0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E703A"/>
  <w15:docId w15:val="{9FC054F7-CF32-4829-86EC-D4489D1D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27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0D1B67"/>
    <w:pPr>
      <w:spacing w:after="0" w:line="240" w:lineRule="auto"/>
    </w:pPr>
    <w:rPr>
      <w:sz w:val="20"/>
      <w:szCs w:val="20"/>
    </w:rPr>
  </w:style>
  <w:style w:type="character" w:customStyle="1" w:styleId="a4">
    <w:name w:val="Текст сноски Знак"/>
    <w:basedOn w:val="a0"/>
    <w:link w:val="a3"/>
    <w:uiPriority w:val="99"/>
    <w:semiHidden/>
    <w:rsid w:val="000D1B67"/>
    <w:rPr>
      <w:sz w:val="20"/>
      <w:szCs w:val="20"/>
    </w:rPr>
  </w:style>
  <w:style w:type="paragraph" w:styleId="a5">
    <w:name w:val="header"/>
    <w:basedOn w:val="a"/>
    <w:link w:val="a6"/>
    <w:uiPriority w:val="99"/>
    <w:unhideWhenUsed/>
    <w:rsid w:val="000D1B67"/>
    <w:pPr>
      <w:tabs>
        <w:tab w:val="center" w:pos="4677"/>
        <w:tab w:val="right" w:pos="9355"/>
      </w:tabs>
      <w:spacing w:after="0" w:line="240" w:lineRule="auto"/>
      <w:jc w:val="both"/>
    </w:pPr>
    <w:rPr>
      <w:rFonts w:ascii="Times New Roman" w:eastAsia="Calibri" w:hAnsi="Times New Roman" w:cs="Times New Roman"/>
      <w:sz w:val="26"/>
      <w:szCs w:val="26"/>
      <w:lang w:eastAsia="ru-RU"/>
    </w:rPr>
  </w:style>
  <w:style w:type="character" w:customStyle="1" w:styleId="a6">
    <w:name w:val="Верхний колонтитул Знак"/>
    <w:basedOn w:val="a0"/>
    <w:link w:val="a5"/>
    <w:uiPriority w:val="99"/>
    <w:rsid w:val="000D1B67"/>
    <w:rPr>
      <w:rFonts w:ascii="Times New Roman" w:eastAsia="Calibri" w:hAnsi="Times New Roman" w:cs="Times New Roman"/>
      <w:sz w:val="26"/>
      <w:szCs w:val="26"/>
      <w:lang w:eastAsia="ru-RU"/>
    </w:rPr>
  </w:style>
  <w:style w:type="paragraph" w:styleId="a7">
    <w:name w:val="footer"/>
    <w:basedOn w:val="a"/>
    <w:link w:val="a8"/>
    <w:uiPriority w:val="99"/>
    <w:unhideWhenUsed/>
    <w:rsid w:val="000D1B67"/>
    <w:pPr>
      <w:tabs>
        <w:tab w:val="center" w:pos="4677"/>
        <w:tab w:val="right" w:pos="9355"/>
      </w:tabs>
      <w:spacing w:after="0" w:line="240" w:lineRule="auto"/>
      <w:jc w:val="both"/>
    </w:pPr>
    <w:rPr>
      <w:rFonts w:ascii="Times New Roman" w:eastAsia="Calibri" w:hAnsi="Times New Roman" w:cs="Times New Roman"/>
      <w:sz w:val="26"/>
      <w:szCs w:val="26"/>
      <w:lang w:eastAsia="ru-RU"/>
    </w:rPr>
  </w:style>
  <w:style w:type="character" w:customStyle="1" w:styleId="a8">
    <w:name w:val="Нижний колонтитул Знак"/>
    <w:basedOn w:val="a0"/>
    <w:link w:val="a7"/>
    <w:uiPriority w:val="99"/>
    <w:rsid w:val="000D1B67"/>
    <w:rPr>
      <w:rFonts w:ascii="Times New Roman" w:eastAsia="Calibri" w:hAnsi="Times New Roman" w:cs="Times New Roman"/>
      <w:sz w:val="26"/>
      <w:szCs w:val="26"/>
      <w:lang w:eastAsia="ru-RU"/>
    </w:rPr>
  </w:style>
  <w:style w:type="table" w:customStyle="1" w:styleId="2">
    <w:name w:val="Сетка таблицы2"/>
    <w:basedOn w:val="a1"/>
    <w:next w:val="a9"/>
    <w:rsid w:val="000D1B6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rsid w:val="000D1B67"/>
    <w:rPr>
      <w:rFonts w:cs="Times New Roman"/>
      <w:vertAlign w:val="superscript"/>
    </w:rPr>
  </w:style>
  <w:style w:type="table" w:styleId="a9">
    <w:name w:val="Table Grid"/>
    <w:basedOn w:val="a1"/>
    <w:uiPriority w:val="59"/>
    <w:rsid w:val="000D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Table-Normal,RSHB_Table-Normal,Заголовок_3,Подпись рисунка"/>
    <w:basedOn w:val="a"/>
    <w:link w:val="ac"/>
    <w:uiPriority w:val="34"/>
    <w:qFormat/>
    <w:rsid w:val="000D1B67"/>
    <w:pPr>
      <w:ind w:left="720"/>
      <w:contextualSpacing/>
    </w:pPr>
  </w:style>
  <w:style w:type="character" w:customStyle="1" w:styleId="ac">
    <w:name w:val="Абзац списка Знак"/>
    <w:aliases w:val="Table-Normal Знак,RSHB_Table-Normal Знак,Заголовок_3 Знак,Подпись рисунка Знак"/>
    <w:link w:val="ab"/>
    <w:uiPriority w:val="34"/>
    <w:locked/>
    <w:rsid w:val="00713A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5279</Words>
  <Characters>30092</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Гинкель Оксана Викторовна</dc:creator>
  <cp:lastModifiedBy>Молчанова Мария Николаевна</cp:lastModifiedBy>
  <cp:revision>22</cp:revision>
  <dcterms:created xsi:type="dcterms:W3CDTF">2022-02-24T23:05:00Z</dcterms:created>
  <dcterms:modified xsi:type="dcterms:W3CDTF">2022-08-18T05:34:00Z</dcterms:modified>
</cp:coreProperties>
</file>